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92" w:rsidRPr="008C2D50" w:rsidRDefault="008C2D50" w:rsidP="00122D92">
      <w:pPr>
        <w:pStyle w:val="NormalWeb"/>
        <w:spacing w:before="0" w:beforeAutospacing="0" w:after="0" w:afterAutospacing="0"/>
        <w:rPr>
          <w:rStyle w:val="Strong"/>
          <w:rFonts w:ascii="Segoe UI" w:hAnsi="Segoe UI" w:cs="Segoe UI"/>
          <w:b w:val="0"/>
        </w:rPr>
      </w:pPr>
      <w:r>
        <w:rPr>
          <w:rStyle w:val="Strong"/>
          <w:rFonts w:ascii="Segoe UI" w:hAnsi="Segoe UI" w:cs="Segoe UI"/>
        </w:rPr>
        <w:t xml:space="preserve">Job Title: </w:t>
      </w:r>
      <w:r w:rsidR="00122D92" w:rsidRPr="008C2D50">
        <w:rPr>
          <w:rStyle w:val="Strong"/>
          <w:rFonts w:ascii="Segoe UI" w:hAnsi="Segoe UI" w:cs="Segoe UI"/>
          <w:b w:val="0"/>
        </w:rPr>
        <w:t>Midday Supervisory Assistant (MDSA)</w:t>
      </w:r>
    </w:p>
    <w:p w:rsidR="00122D92" w:rsidRPr="008C2D50" w:rsidRDefault="008C2D50" w:rsidP="00122D92">
      <w:pPr>
        <w:pStyle w:val="NormalWeb"/>
        <w:spacing w:before="0" w:beforeAutospacing="0" w:after="0" w:afterAutospacing="0"/>
        <w:rPr>
          <w:rStyle w:val="Strong"/>
          <w:rFonts w:ascii="Segoe UI" w:hAnsi="Segoe UI" w:cs="Segoe UI"/>
          <w:b w:val="0"/>
        </w:rPr>
      </w:pPr>
      <w:r>
        <w:rPr>
          <w:rStyle w:val="Strong"/>
          <w:rFonts w:ascii="Segoe UI" w:hAnsi="Segoe UI" w:cs="Segoe UI"/>
        </w:rPr>
        <w:t xml:space="preserve">Contract Basis: </w:t>
      </w:r>
      <w:r w:rsidR="00122D92" w:rsidRPr="008C2D50">
        <w:rPr>
          <w:rStyle w:val="Strong"/>
          <w:rFonts w:ascii="Segoe UI" w:hAnsi="Segoe UI" w:cs="Segoe UI"/>
          <w:b w:val="0"/>
        </w:rPr>
        <w:t>Temporary position – Maternity Cover</w:t>
      </w:r>
      <w:r w:rsidR="00F45B0F" w:rsidRPr="008C2D50">
        <w:rPr>
          <w:rStyle w:val="Strong"/>
          <w:rFonts w:ascii="Segoe UI" w:hAnsi="Segoe UI" w:cs="Segoe UI"/>
          <w:b w:val="0"/>
        </w:rPr>
        <w:t xml:space="preserve"> (</w:t>
      </w:r>
      <w:r w:rsidRPr="008C2D50">
        <w:rPr>
          <w:rStyle w:val="Strong"/>
          <w:rFonts w:ascii="Segoe UI" w:hAnsi="Segoe UI" w:cs="Segoe UI"/>
          <w:b w:val="0"/>
        </w:rPr>
        <w:t>27</w:t>
      </w:r>
      <w:r w:rsidRPr="008C2D50">
        <w:rPr>
          <w:rStyle w:val="Strong"/>
          <w:rFonts w:ascii="Segoe UI" w:hAnsi="Segoe UI" w:cs="Segoe UI"/>
          <w:b w:val="0"/>
          <w:vertAlign w:val="superscript"/>
        </w:rPr>
        <w:t>th</w:t>
      </w:r>
      <w:r w:rsidRPr="008C2D50">
        <w:rPr>
          <w:rStyle w:val="Strong"/>
          <w:rFonts w:ascii="Segoe UI" w:hAnsi="Segoe UI" w:cs="Segoe UI"/>
          <w:b w:val="0"/>
        </w:rPr>
        <w:t xml:space="preserve"> April 26 </w:t>
      </w:r>
      <w:r w:rsidR="00F45B0F" w:rsidRPr="008C2D50">
        <w:rPr>
          <w:rStyle w:val="Strong"/>
          <w:rFonts w:ascii="Segoe UI" w:hAnsi="Segoe UI" w:cs="Segoe UI"/>
          <w:b w:val="0"/>
        </w:rPr>
        <w:t>to April 27)</w:t>
      </w:r>
      <w:r w:rsidR="00122D92" w:rsidRPr="00122D92">
        <w:rPr>
          <w:rFonts w:ascii="Segoe UI" w:hAnsi="Segoe UI" w:cs="Segoe UI"/>
        </w:rPr>
        <w:br/>
      </w:r>
      <w:r w:rsidR="00122D92">
        <w:rPr>
          <w:rStyle w:val="Strong"/>
          <w:rFonts w:ascii="Segoe UI" w:hAnsi="Segoe UI" w:cs="Segoe UI"/>
        </w:rPr>
        <w:t>Hours of Work</w:t>
      </w:r>
      <w:r>
        <w:rPr>
          <w:rStyle w:val="Strong"/>
          <w:rFonts w:ascii="Segoe UI" w:hAnsi="Segoe UI" w:cs="Segoe UI"/>
        </w:rPr>
        <w:t xml:space="preserve">: </w:t>
      </w:r>
      <w:r w:rsidR="00122D92" w:rsidRPr="008C2D50">
        <w:rPr>
          <w:rStyle w:val="Strong"/>
          <w:rFonts w:ascii="Segoe UI" w:hAnsi="Segoe UI" w:cs="Segoe UI"/>
          <w:b w:val="0"/>
        </w:rPr>
        <w:t>11.30-1.10 Monday to Friday Term time only</w:t>
      </w:r>
    </w:p>
    <w:p w:rsidR="00122D92" w:rsidRPr="008C2D50" w:rsidRDefault="00122D92" w:rsidP="00122D92">
      <w:pPr>
        <w:pStyle w:val="NormalWeb"/>
        <w:spacing w:before="0" w:beforeAutospacing="0" w:after="0" w:afterAutospacing="0"/>
        <w:rPr>
          <w:rStyle w:val="Strong"/>
          <w:rFonts w:ascii="Segoe UI" w:hAnsi="Segoe UI" w:cs="Segoe UI"/>
          <w:b w:val="0"/>
        </w:rPr>
      </w:pPr>
      <w:r w:rsidRPr="00122D92">
        <w:rPr>
          <w:rStyle w:val="Strong"/>
          <w:rFonts w:ascii="Segoe UI" w:hAnsi="Segoe UI" w:cs="Segoe UI"/>
        </w:rPr>
        <w:t>Pay</w:t>
      </w:r>
      <w:r w:rsidR="008C2D50">
        <w:rPr>
          <w:rStyle w:val="Strong"/>
          <w:rFonts w:ascii="Segoe UI" w:hAnsi="Segoe UI" w:cs="Segoe UI"/>
        </w:rPr>
        <w:t xml:space="preserve">: </w:t>
      </w:r>
      <w:r w:rsidRPr="008C2D50">
        <w:rPr>
          <w:rStyle w:val="Strong"/>
          <w:rFonts w:ascii="Segoe UI" w:hAnsi="Segoe UI" w:cs="Segoe UI"/>
          <w:b w:val="0"/>
        </w:rPr>
        <w:t>Grade 16 point 2 £</w:t>
      </w:r>
      <w:r w:rsidR="00F45B0F" w:rsidRPr="008C2D50">
        <w:rPr>
          <w:rStyle w:val="Strong"/>
          <w:rFonts w:ascii="Segoe UI" w:hAnsi="Segoe UI" w:cs="Segoe UI"/>
          <w:b w:val="0"/>
        </w:rPr>
        <w:t>12.65 per hour (£4,597 per annum actual salary)</w:t>
      </w:r>
    </w:p>
    <w:p w:rsidR="00122D92" w:rsidRDefault="00122D92" w:rsidP="00122D9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Vallis First School is a nurturing, community</w:t>
      </w:r>
      <w:r>
        <w:rPr>
          <w:rFonts w:ascii="Segoe UI" w:hAnsi="Segoe UI" w:cs="Segoe UI"/>
          <w:sz w:val="21"/>
          <w:szCs w:val="21"/>
        </w:rPr>
        <w:noBreakHyphen/>
        <w:t xml:space="preserve">centred </w:t>
      </w:r>
      <w:r w:rsidR="00F45B0F">
        <w:rPr>
          <w:rFonts w:ascii="Segoe UI" w:hAnsi="Segoe UI" w:cs="Segoe UI"/>
          <w:sz w:val="21"/>
          <w:szCs w:val="21"/>
        </w:rPr>
        <w:t xml:space="preserve">school. </w:t>
      </w:r>
      <w:r>
        <w:rPr>
          <w:rFonts w:ascii="Segoe UI" w:hAnsi="Segoe UI" w:cs="Segoe UI"/>
          <w:sz w:val="21"/>
          <w:szCs w:val="21"/>
        </w:rPr>
        <w:t xml:space="preserve">United by our rallying cry — </w:t>
      </w:r>
      <w:r>
        <w:rPr>
          <w:rStyle w:val="Strong"/>
          <w:rFonts w:ascii="Segoe UI" w:hAnsi="Segoe UI" w:cs="Segoe UI"/>
          <w:sz w:val="21"/>
          <w:szCs w:val="21"/>
        </w:rPr>
        <w:t>“Kind hearts. Curious minds. World ready.”</w:t>
      </w:r>
      <w:r>
        <w:rPr>
          <w:rFonts w:ascii="Segoe UI" w:hAnsi="Segoe UI" w:cs="Segoe UI"/>
          <w:sz w:val="21"/>
          <w:szCs w:val="21"/>
        </w:rPr>
        <w:t xml:space="preserve"> — we are committed to creating a happy, inclusive environment where every child belongs and thrives. </w:t>
      </w:r>
    </w:p>
    <w:p w:rsidR="00122D92" w:rsidRDefault="00122D92" w:rsidP="00122D9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We are looking for a warm, reliable and enthusiastic </w:t>
      </w:r>
      <w:r>
        <w:rPr>
          <w:rStyle w:val="Strong"/>
          <w:rFonts w:ascii="Segoe UI" w:hAnsi="Segoe UI" w:cs="Segoe UI"/>
          <w:sz w:val="21"/>
          <w:szCs w:val="21"/>
        </w:rPr>
        <w:t>Midday Supervisory Assistant (MDSA)</w:t>
      </w:r>
      <w:r>
        <w:rPr>
          <w:rFonts w:ascii="Segoe UI" w:hAnsi="Segoe UI" w:cs="Segoe UI"/>
          <w:sz w:val="21"/>
          <w:szCs w:val="21"/>
        </w:rPr>
        <w:t xml:space="preserve"> to join our team on a temporary basis </w:t>
      </w:r>
      <w:r w:rsidR="00F45B0F">
        <w:rPr>
          <w:rFonts w:ascii="Segoe UI" w:hAnsi="Segoe UI" w:cs="Segoe UI"/>
          <w:sz w:val="21"/>
          <w:szCs w:val="21"/>
        </w:rPr>
        <w:t>(</w:t>
      </w:r>
      <w:r>
        <w:rPr>
          <w:rFonts w:ascii="Segoe UI" w:hAnsi="Segoe UI" w:cs="Segoe UI"/>
          <w:sz w:val="21"/>
          <w:szCs w:val="21"/>
        </w:rPr>
        <w:t>maternity</w:t>
      </w:r>
      <w:r w:rsidR="00F45B0F">
        <w:rPr>
          <w:rFonts w:ascii="Segoe UI" w:hAnsi="Segoe UI" w:cs="Segoe UI"/>
          <w:sz w:val="21"/>
          <w:szCs w:val="21"/>
        </w:rPr>
        <w:t xml:space="preserve"> cover)</w:t>
      </w:r>
      <w:r>
        <w:rPr>
          <w:rFonts w:ascii="Segoe UI" w:hAnsi="Segoe UI" w:cs="Segoe UI"/>
          <w:sz w:val="21"/>
          <w:szCs w:val="21"/>
        </w:rPr>
        <w:t>. This role is vital in helping us create a safe, welcoming and positive lunchtime experience for all children.</w:t>
      </w:r>
    </w:p>
    <w:p w:rsidR="00122D92" w:rsidRDefault="00122D92" w:rsidP="00122D92">
      <w:pPr>
        <w:pStyle w:val="Heading3"/>
        <w:spacing w:line="300" w:lineRule="atLeast"/>
        <w:jc w:val="lef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Key Responsibilities</w:t>
      </w:r>
    </w:p>
    <w:p w:rsidR="00122D92" w:rsidRDefault="00122D92" w:rsidP="00122D9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Setting up the school hall</w:t>
      </w:r>
      <w:r>
        <w:rPr>
          <w:rFonts w:ascii="Segoe UI" w:hAnsi="Segoe UI" w:cs="Segoe UI"/>
          <w:sz w:val="21"/>
          <w:szCs w:val="21"/>
        </w:rPr>
        <w:t xml:space="preserve"> for lunchtime, including arranging tables, chairs and equipment.</w:t>
      </w:r>
    </w:p>
    <w:p w:rsidR="00122D92" w:rsidRDefault="00122D92" w:rsidP="00122D9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Supporting children during their meals</w:t>
      </w:r>
      <w:r>
        <w:rPr>
          <w:rFonts w:ascii="Segoe UI" w:hAnsi="Segoe UI" w:cs="Segoe UI"/>
          <w:sz w:val="21"/>
          <w:szCs w:val="21"/>
        </w:rPr>
        <w:t>, including helping to cut up food, pour drinks and encourage positive mealtime routines.</w:t>
      </w:r>
    </w:p>
    <w:p w:rsidR="00122D92" w:rsidRPr="00F45B0F" w:rsidRDefault="00122D92" w:rsidP="00F45B0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Packing away</w:t>
      </w:r>
      <w:r>
        <w:rPr>
          <w:rFonts w:ascii="Segoe UI" w:hAnsi="Segoe UI" w:cs="Segoe UI"/>
          <w:sz w:val="21"/>
          <w:szCs w:val="21"/>
        </w:rPr>
        <w:t xml:space="preserve"> tables, chairs and equipment after lunch</w:t>
      </w:r>
      <w:r w:rsidR="00F45B0F">
        <w:rPr>
          <w:rFonts w:ascii="Segoe UI" w:hAnsi="Segoe UI" w:cs="Segoe UI"/>
          <w:sz w:val="21"/>
          <w:szCs w:val="21"/>
        </w:rPr>
        <w:t xml:space="preserve"> and </w:t>
      </w:r>
      <w:r w:rsidR="00F45B0F" w:rsidRPr="00F45B0F">
        <w:rPr>
          <w:rStyle w:val="Strong"/>
          <w:rFonts w:ascii="Segoe UI" w:hAnsi="Segoe UI" w:cs="Segoe UI"/>
          <w:b w:val="0"/>
          <w:sz w:val="21"/>
          <w:szCs w:val="21"/>
        </w:rPr>
        <w:t>maintaining cleanliness</w:t>
      </w:r>
      <w:r w:rsidR="00F45B0F" w:rsidRPr="00F45B0F">
        <w:rPr>
          <w:rFonts w:ascii="Segoe UI" w:hAnsi="Segoe UI" w:cs="Segoe UI"/>
          <w:b/>
          <w:sz w:val="21"/>
          <w:szCs w:val="21"/>
        </w:rPr>
        <w:t xml:space="preserve"> </w:t>
      </w:r>
      <w:r w:rsidR="00F45B0F" w:rsidRPr="00F45B0F">
        <w:rPr>
          <w:rFonts w:ascii="Segoe UI" w:hAnsi="Segoe UI" w:cs="Segoe UI"/>
          <w:sz w:val="21"/>
          <w:szCs w:val="21"/>
        </w:rPr>
        <w:t>in</w:t>
      </w:r>
      <w:r w:rsidR="00F45B0F">
        <w:rPr>
          <w:rFonts w:ascii="Segoe UI" w:hAnsi="Segoe UI" w:cs="Segoe UI"/>
          <w:sz w:val="21"/>
          <w:szCs w:val="21"/>
        </w:rPr>
        <w:t xml:space="preserve"> the hall to ensure a safe environment</w:t>
      </w:r>
      <w:r w:rsidRPr="00F45B0F">
        <w:rPr>
          <w:rFonts w:ascii="Segoe UI" w:hAnsi="Segoe UI" w:cs="Segoe UI"/>
          <w:sz w:val="21"/>
          <w:szCs w:val="21"/>
        </w:rPr>
        <w:t>.</w:t>
      </w:r>
    </w:p>
    <w:p w:rsidR="00122D92" w:rsidRPr="00122D92" w:rsidRDefault="00122D92" w:rsidP="00122D9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Supervising children during outdoor play</w:t>
      </w:r>
      <w:r>
        <w:rPr>
          <w:rFonts w:ascii="Segoe UI" w:hAnsi="Segoe UI" w:cs="Segoe UI"/>
          <w:sz w:val="21"/>
          <w:szCs w:val="21"/>
        </w:rPr>
        <w:t>, promoting kindness, teamwork and safe play in line with our school values of community, respect, inclusivity and wellbeing.</w:t>
      </w:r>
    </w:p>
    <w:p w:rsidR="00122D92" w:rsidRDefault="00122D92" w:rsidP="00122D92">
      <w:pPr>
        <w:pStyle w:val="Heading3"/>
        <w:spacing w:line="300" w:lineRule="atLeast"/>
        <w:jc w:val="lef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About You</w:t>
      </w:r>
    </w:p>
    <w:p w:rsidR="00122D92" w:rsidRDefault="00122D92" w:rsidP="00122D9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We would love to hear from you if you are someone who:</w:t>
      </w:r>
    </w:p>
    <w:p w:rsidR="00122D92" w:rsidRDefault="00122D92" w:rsidP="00122D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Brings a </w:t>
      </w:r>
      <w:r>
        <w:rPr>
          <w:rStyle w:val="Strong"/>
          <w:rFonts w:ascii="Segoe UI" w:hAnsi="Segoe UI" w:cs="Segoe UI"/>
          <w:sz w:val="21"/>
          <w:szCs w:val="21"/>
        </w:rPr>
        <w:t>kind heart</w:t>
      </w:r>
      <w:r>
        <w:rPr>
          <w:rFonts w:ascii="Segoe UI" w:hAnsi="Segoe UI" w:cs="Segoe UI"/>
          <w:sz w:val="21"/>
          <w:szCs w:val="21"/>
        </w:rPr>
        <w:t xml:space="preserve"> and enjoys supporting young children.</w:t>
      </w:r>
    </w:p>
    <w:p w:rsidR="00122D92" w:rsidRDefault="00122D92" w:rsidP="00122D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Encourages </w:t>
      </w:r>
      <w:r>
        <w:rPr>
          <w:rStyle w:val="Strong"/>
          <w:rFonts w:ascii="Segoe UI" w:hAnsi="Segoe UI" w:cs="Segoe UI"/>
          <w:sz w:val="21"/>
          <w:szCs w:val="21"/>
        </w:rPr>
        <w:t>curiosity, cooperation and confidence</w:t>
      </w:r>
      <w:r>
        <w:rPr>
          <w:rFonts w:ascii="Segoe UI" w:hAnsi="Segoe UI" w:cs="Segoe UI"/>
          <w:sz w:val="21"/>
          <w:szCs w:val="21"/>
        </w:rPr>
        <w:t xml:space="preserve"> through positive interactions.</w:t>
      </w:r>
    </w:p>
    <w:p w:rsidR="00122D92" w:rsidRDefault="00122D92" w:rsidP="00122D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Is patient, friendly, and committed to the wellbeing of all children.</w:t>
      </w:r>
    </w:p>
    <w:p w:rsidR="00122D92" w:rsidRDefault="00122D92" w:rsidP="00122D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Works well as part of a team and shows initiative.</w:t>
      </w:r>
    </w:p>
    <w:p w:rsidR="00122D92" w:rsidRDefault="00122D92" w:rsidP="00122D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Can uphold our ethos of creating a school where every child feels safe</w:t>
      </w:r>
      <w:r w:rsidR="00F45B0F">
        <w:rPr>
          <w:rFonts w:ascii="Segoe UI" w:hAnsi="Segoe UI" w:cs="Segoe UI"/>
          <w:sz w:val="21"/>
          <w:szCs w:val="21"/>
        </w:rPr>
        <w:t xml:space="preserve"> and </w:t>
      </w:r>
      <w:r>
        <w:rPr>
          <w:rFonts w:ascii="Segoe UI" w:hAnsi="Segoe UI" w:cs="Segoe UI"/>
          <w:sz w:val="21"/>
          <w:szCs w:val="21"/>
        </w:rPr>
        <w:t>valued</w:t>
      </w:r>
      <w:r w:rsidR="00F45B0F">
        <w:rPr>
          <w:rFonts w:ascii="Segoe UI" w:hAnsi="Segoe UI" w:cs="Segoe UI"/>
          <w:sz w:val="21"/>
          <w:szCs w:val="21"/>
        </w:rPr>
        <w:t xml:space="preserve">. </w:t>
      </w:r>
      <w:r>
        <w:rPr>
          <w:rFonts w:ascii="Segoe UI" w:hAnsi="Segoe UI" w:cs="Segoe UI"/>
          <w:sz w:val="21"/>
          <w:szCs w:val="21"/>
        </w:rPr>
        <w:t xml:space="preserve"> </w:t>
      </w:r>
    </w:p>
    <w:p w:rsidR="00122D92" w:rsidRDefault="00122D92" w:rsidP="00122D92">
      <w:pPr>
        <w:pStyle w:val="Heading3"/>
        <w:spacing w:line="300" w:lineRule="atLeast"/>
        <w:jc w:val="lef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What We Offer</w:t>
      </w:r>
    </w:p>
    <w:p w:rsidR="00122D92" w:rsidRDefault="00122D92" w:rsidP="00122D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 warm, supportive and community</w:t>
      </w:r>
      <w:r>
        <w:rPr>
          <w:rFonts w:ascii="Segoe UI" w:hAnsi="Segoe UI" w:cs="Segoe UI"/>
          <w:sz w:val="21"/>
          <w:szCs w:val="21"/>
        </w:rPr>
        <w:noBreakHyphen/>
        <w:t>minded school team.</w:t>
      </w:r>
    </w:p>
    <w:p w:rsidR="00122D92" w:rsidRDefault="00122D92" w:rsidP="00122D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 meaningful role where you’ll make a real difference in children’s day</w:t>
      </w:r>
      <w:r>
        <w:rPr>
          <w:rFonts w:ascii="Segoe UI" w:hAnsi="Segoe UI" w:cs="Segoe UI"/>
          <w:sz w:val="21"/>
          <w:szCs w:val="21"/>
        </w:rPr>
        <w:noBreakHyphen/>
        <w:t>to</w:t>
      </w:r>
      <w:r>
        <w:rPr>
          <w:rFonts w:ascii="Segoe UI" w:hAnsi="Segoe UI" w:cs="Segoe UI"/>
          <w:sz w:val="21"/>
          <w:szCs w:val="21"/>
        </w:rPr>
        <w:noBreakHyphen/>
        <w:t>day school experience.</w:t>
      </w:r>
    </w:p>
    <w:p w:rsidR="00F45B0F" w:rsidRDefault="00122D92" w:rsidP="00F45B0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Training and support to</w:t>
      </w:r>
      <w:bookmarkStart w:id="0" w:name="_GoBack"/>
      <w:bookmarkEnd w:id="0"/>
      <w:r>
        <w:rPr>
          <w:rFonts w:ascii="Segoe UI" w:hAnsi="Segoe UI" w:cs="Segoe UI"/>
          <w:sz w:val="21"/>
          <w:szCs w:val="21"/>
        </w:rPr>
        <w:t xml:space="preserve"> help you feel confident in your role.</w:t>
      </w:r>
    </w:p>
    <w:p w:rsidR="00122D92" w:rsidRPr="00F45B0F" w:rsidRDefault="00122D92" w:rsidP="00F45B0F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45B0F">
        <w:rPr>
          <w:rStyle w:val="Strong"/>
          <w:rFonts w:ascii="Segoe UI" w:hAnsi="Segoe UI" w:cs="Segoe UI"/>
        </w:rPr>
        <w:t>How to Apply</w:t>
      </w:r>
    </w:p>
    <w:p w:rsidR="00724DF8" w:rsidRDefault="00122D92" w:rsidP="00F45B0F">
      <w:pPr>
        <w:pStyle w:val="NormalWeb"/>
        <w:spacing w:line="300" w:lineRule="atLeast"/>
      </w:pPr>
      <w:r>
        <w:rPr>
          <w:rFonts w:ascii="Segoe UI" w:hAnsi="Segoe UI" w:cs="Segoe UI"/>
          <w:sz w:val="21"/>
          <w:szCs w:val="21"/>
        </w:rPr>
        <w:t xml:space="preserve">For further information or to request an application form, please contact the school office </w:t>
      </w:r>
      <w:hyperlink r:id="rId10" w:history="1">
        <w:r w:rsidR="00F45B0F" w:rsidRPr="003E3B8F">
          <w:rPr>
            <w:rStyle w:val="Hyperlink"/>
            <w:rFonts w:ascii="Segoe UI" w:hAnsi="Segoe UI" w:cs="Segoe UI"/>
            <w:sz w:val="21"/>
            <w:szCs w:val="21"/>
          </w:rPr>
          <w:t>office@vallisfirstschool.org.uk</w:t>
        </w:r>
      </w:hyperlink>
      <w:r w:rsidR="00F45B0F">
        <w:rPr>
          <w:rFonts w:ascii="Segoe UI" w:hAnsi="Segoe UI" w:cs="Segoe UI"/>
          <w:sz w:val="21"/>
          <w:szCs w:val="21"/>
        </w:rPr>
        <w:t xml:space="preserve"> or 01373 462657. </w:t>
      </w:r>
      <w:r w:rsidR="00927B88">
        <w:rPr>
          <w:rFonts w:ascii="Segoe UI" w:hAnsi="Segoe UI" w:cs="Segoe UI"/>
          <w:sz w:val="21"/>
          <w:szCs w:val="21"/>
        </w:rPr>
        <w:t xml:space="preserve">Closing date 23/03/2026 at 9am. </w:t>
      </w:r>
      <w:r w:rsidR="006C5DD1">
        <w:rPr>
          <w:rFonts w:ascii="Segoe UI" w:hAnsi="Segoe UI" w:cs="Segoe UI"/>
          <w:sz w:val="21"/>
          <w:szCs w:val="21"/>
        </w:rPr>
        <w:t>Interviews TBC</w:t>
      </w:r>
    </w:p>
    <w:sectPr w:rsidR="00724DF8" w:rsidSect="00B20EA9">
      <w:headerReference w:type="default" r:id="rId11"/>
      <w:footerReference w:type="default" r:id="rId12"/>
      <w:pgSz w:w="11906" w:h="16838" w:code="9"/>
      <w:pgMar w:top="255" w:right="1106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8EB" w:rsidRDefault="008218EB">
      <w:r>
        <w:separator/>
      </w:r>
    </w:p>
  </w:endnote>
  <w:endnote w:type="continuationSeparator" w:id="0">
    <w:p w:rsidR="008218EB" w:rsidRDefault="0082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559" w:rsidRDefault="00CD2559" w:rsidP="00F45B0F">
    <w:pPr>
      <w:pStyle w:val="Footer"/>
      <w:jc w:val="center"/>
      <w:rPr>
        <w:rFonts w:ascii="Helvetica" w:hAnsi="Helvetica"/>
        <w:i/>
        <w:sz w:val="20"/>
      </w:rPr>
    </w:pPr>
  </w:p>
  <w:p w:rsidR="00F45B0F" w:rsidRDefault="00F45B0F" w:rsidP="00CD2559">
    <w:pPr>
      <w:pStyle w:val="Footer"/>
      <w:jc w:val="center"/>
    </w:pPr>
    <w:r w:rsidRPr="00C54773">
      <w:rPr>
        <w:rFonts w:ascii="Helvetica" w:hAnsi="Helvetica"/>
        <w:i/>
        <w:sz w:val="20"/>
      </w:rPr>
      <w:t>Safeguarding is everyone’s responsibilit</w:t>
    </w:r>
    <w:r>
      <w:rPr>
        <w:rFonts w:ascii="Helvetica" w:hAnsi="Helvetica"/>
        <w:i/>
        <w:sz w:val="20"/>
      </w:rPr>
      <w:t xml:space="preserve">y. </w:t>
    </w:r>
    <w:r w:rsidRPr="00C54773">
      <w:rPr>
        <w:rFonts w:ascii="Helvetica" w:hAnsi="Helvetica"/>
        <w:i/>
        <w:sz w:val="20"/>
      </w:rPr>
      <w:t xml:space="preserve">Vallis First School is committed to safeguarding and promoting the welfare of our children and we expect </w:t>
    </w:r>
    <w:r>
      <w:rPr>
        <w:rFonts w:ascii="Helvetica" w:hAnsi="Helvetica"/>
        <w:i/>
        <w:sz w:val="20"/>
      </w:rPr>
      <w:t>everyone</w:t>
    </w:r>
    <w:r w:rsidRPr="00C54773">
      <w:rPr>
        <w:rFonts w:ascii="Helvetica" w:hAnsi="Helvetica"/>
        <w:i/>
        <w:sz w:val="20"/>
      </w:rPr>
      <w:t xml:space="preserve">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8EB" w:rsidRDefault="008218EB">
      <w:r>
        <w:separator/>
      </w:r>
    </w:p>
  </w:footnote>
  <w:footnote w:type="continuationSeparator" w:id="0">
    <w:p w:rsidR="008218EB" w:rsidRDefault="0082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78" w:rsidRDefault="00C14973" w:rsidP="00270978">
    <w:pPr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Aptos" w:hAnsi="Aptos"/>
        <w:noProof/>
        <w:color w:val="000000"/>
      </w:rPr>
      <w:drawing>
        <wp:anchor distT="0" distB="0" distL="114300" distR="114300" simplePos="0" relativeHeight="251658240" behindDoc="0" locked="0" layoutInCell="1" allowOverlap="1" wp14:anchorId="4D603372" wp14:editId="02C27665">
          <wp:simplePos x="0" y="0"/>
          <wp:positionH relativeFrom="margin">
            <wp:posOffset>-866775</wp:posOffset>
          </wp:positionH>
          <wp:positionV relativeFrom="margin">
            <wp:posOffset>-1428750</wp:posOffset>
          </wp:positionV>
          <wp:extent cx="2066925" cy="1104900"/>
          <wp:effectExtent l="0" t="0" r="9525" b="0"/>
          <wp:wrapSquare wrapText="bothSides"/>
          <wp:docPr id="1" name="Picture 1" descr="cid:3da43957-54ab-42ad-86cb-79389a06f2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3da43957-54ab-42ad-86cb-79389a06f2b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0978" w:rsidRPr="00E25DBA" w:rsidRDefault="00C54773" w:rsidP="00270978">
    <w:pPr>
      <w:jc w:val="right"/>
      <w:rPr>
        <w:rFonts w:ascii="Helvetica light" w:hAnsi="Helvetica light" w:cstheme="minorHAnsi"/>
        <w:b/>
        <w:bCs/>
        <w:color w:val="004833"/>
        <w:sz w:val="22"/>
        <w:szCs w:val="22"/>
      </w:rPr>
    </w:pPr>
    <w:r>
      <w:rPr>
        <w:rFonts w:ascii="Helvetica light" w:hAnsi="Helvetica light" w:cstheme="minorHAnsi"/>
        <w:b/>
        <w:bCs/>
        <w:color w:val="004833"/>
        <w:sz w:val="22"/>
        <w:szCs w:val="22"/>
      </w:rPr>
      <w:t xml:space="preserve">Executive </w:t>
    </w:r>
    <w:r w:rsidR="0059721C" w:rsidRPr="00E25DBA">
      <w:rPr>
        <w:rFonts w:ascii="Helvetica light" w:hAnsi="Helvetica light" w:cstheme="minorHAnsi"/>
        <w:b/>
        <w:bCs/>
        <w:color w:val="004833"/>
        <w:sz w:val="22"/>
        <w:szCs w:val="22"/>
      </w:rPr>
      <w:t>Headteacher</w:t>
    </w:r>
    <w:r w:rsidR="00270978" w:rsidRPr="00E25DBA">
      <w:rPr>
        <w:rFonts w:ascii="Helvetica light" w:hAnsi="Helvetica light" w:cstheme="minorHAnsi"/>
        <w:b/>
        <w:bCs/>
        <w:color w:val="004833"/>
        <w:sz w:val="22"/>
        <w:szCs w:val="22"/>
      </w:rPr>
      <w:t xml:space="preserve">: Mrs </w:t>
    </w:r>
    <w:proofErr w:type="spellStart"/>
    <w:proofErr w:type="gramStart"/>
    <w:r w:rsidR="00270978" w:rsidRPr="00E25DBA">
      <w:rPr>
        <w:rFonts w:ascii="Helvetica light" w:hAnsi="Helvetica light" w:cstheme="minorHAnsi"/>
        <w:b/>
        <w:bCs/>
        <w:color w:val="004833"/>
        <w:sz w:val="22"/>
        <w:szCs w:val="22"/>
      </w:rPr>
      <w:t>G.Muxworthy</w:t>
    </w:r>
    <w:proofErr w:type="spellEnd"/>
    <w:proofErr w:type="gramEnd"/>
  </w:p>
  <w:p w:rsidR="00270978" w:rsidRPr="00E25DBA" w:rsidRDefault="00270978" w:rsidP="00270978">
    <w:pPr>
      <w:jc w:val="right"/>
      <w:rPr>
        <w:rFonts w:ascii="Helvetica light" w:hAnsi="Helvetica light" w:cstheme="minorHAnsi"/>
        <w:color w:val="004833"/>
        <w:sz w:val="22"/>
        <w:szCs w:val="22"/>
      </w:rPr>
    </w:pPr>
    <w:r w:rsidRPr="00E25DBA">
      <w:rPr>
        <w:rFonts w:ascii="Helvetica light" w:hAnsi="Helvetica light" w:cstheme="minorHAnsi"/>
        <w:color w:val="004833"/>
        <w:sz w:val="22"/>
        <w:szCs w:val="22"/>
      </w:rPr>
      <w:t>Vallis First School, Milk Street, Frome, BA11 3BD</w:t>
    </w:r>
  </w:p>
  <w:p w:rsidR="00270978" w:rsidRPr="00E25DBA" w:rsidRDefault="00270978" w:rsidP="00270978">
    <w:pPr>
      <w:jc w:val="right"/>
      <w:rPr>
        <w:rFonts w:ascii="Helvetica light" w:hAnsi="Helvetica light" w:cstheme="minorHAnsi"/>
        <w:color w:val="004833"/>
        <w:sz w:val="22"/>
        <w:szCs w:val="22"/>
      </w:rPr>
    </w:pPr>
    <w:r w:rsidRPr="00E25DBA">
      <w:rPr>
        <w:rFonts w:ascii="Helvetica light" w:hAnsi="Helvetica light" w:cstheme="minorHAnsi"/>
        <w:color w:val="004833"/>
        <w:sz w:val="22"/>
        <w:szCs w:val="22"/>
      </w:rPr>
      <w:t>Tel: 01373 462657</w:t>
    </w:r>
  </w:p>
  <w:p w:rsidR="00270978" w:rsidRPr="00E25DBA" w:rsidRDefault="008218EB" w:rsidP="00270978">
    <w:pPr>
      <w:jc w:val="right"/>
      <w:rPr>
        <w:rFonts w:ascii="Helvetica light" w:hAnsi="Helvetica light" w:cstheme="minorHAnsi"/>
        <w:sz w:val="22"/>
        <w:szCs w:val="22"/>
      </w:rPr>
    </w:pPr>
    <w:hyperlink r:id="rId3" w:history="1">
      <w:r w:rsidR="00270978" w:rsidRPr="00E25DBA">
        <w:rPr>
          <w:rStyle w:val="Hyperlink"/>
          <w:rFonts w:ascii="Helvetica light" w:hAnsi="Helvetica light" w:cstheme="minorHAnsi"/>
          <w:sz w:val="22"/>
          <w:szCs w:val="22"/>
        </w:rPr>
        <w:t>office@vallisfirstschool.org.uk</w:t>
      </w:r>
    </w:hyperlink>
  </w:p>
  <w:p w:rsidR="00270978" w:rsidRDefault="008218EB" w:rsidP="00270978">
    <w:pPr>
      <w:jc w:val="right"/>
      <w:rPr>
        <w:rStyle w:val="Hyperlink"/>
        <w:rFonts w:asciiTheme="minorHAnsi" w:hAnsiTheme="minorHAnsi" w:cstheme="minorHAnsi"/>
        <w:sz w:val="22"/>
        <w:szCs w:val="22"/>
      </w:rPr>
    </w:pPr>
    <w:hyperlink r:id="rId4" w:history="1">
      <w:r w:rsidR="00270978" w:rsidRPr="00E25DBA">
        <w:rPr>
          <w:rStyle w:val="Hyperlink"/>
          <w:rFonts w:ascii="Helvetica light" w:hAnsi="Helvetica light" w:cstheme="minorHAnsi"/>
          <w:sz w:val="22"/>
          <w:szCs w:val="22"/>
        </w:rPr>
        <w:t>www.vallisfirstschool.org</w:t>
      </w:r>
    </w:hyperlink>
  </w:p>
  <w:p w:rsidR="00C50D6D" w:rsidRPr="00270978" w:rsidRDefault="00C50D6D" w:rsidP="00270978">
    <w:pPr>
      <w:jc w:val="right"/>
      <w:rPr>
        <w:rFonts w:asciiTheme="minorHAnsi" w:hAnsiTheme="minorHAnsi" w:cstheme="minorHAnsi"/>
        <w:sz w:val="22"/>
        <w:szCs w:val="22"/>
      </w:rPr>
    </w:pPr>
  </w:p>
  <w:p w:rsidR="00270978" w:rsidRDefault="0027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15pt;height:14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431240D2"/>
    <w:multiLevelType w:val="hybridMultilevel"/>
    <w:tmpl w:val="17AEBB88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44536221"/>
    <w:multiLevelType w:val="hybridMultilevel"/>
    <w:tmpl w:val="CFC2CDC6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49C600CD"/>
    <w:multiLevelType w:val="multilevel"/>
    <w:tmpl w:val="C24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F4DD8"/>
    <w:multiLevelType w:val="hybridMultilevel"/>
    <w:tmpl w:val="158E3D02"/>
    <w:lvl w:ilvl="0" w:tplc="F886D012">
      <w:start w:val="1"/>
      <w:numFmt w:val="bullet"/>
      <w:lvlText w:val="•"/>
      <w:lvlPicBulletId w:val="0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00E16C">
      <w:start w:val="1"/>
      <w:numFmt w:val="bullet"/>
      <w:lvlText w:val="o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643524">
      <w:start w:val="1"/>
      <w:numFmt w:val="bullet"/>
      <w:lvlText w:val="▪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120D74">
      <w:start w:val="1"/>
      <w:numFmt w:val="bullet"/>
      <w:lvlText w:val="•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D4DC88">
      <w:start w:val="1"/>
      <w:numFmt w:val="bullet"/>
      <w:lvlText w:val="o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D07BF6">
      <w:start w:val="1"/>
      <w:numFmt w:val="bullet"/>
      <w:lvlText w:val="▪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B4DE42">
      <w:start w:val="1"/>
      <w:numFmt w:val="bullet"/>
      <w:lvlText w:val="•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02397E">
      <w:start w:val="1"/>
      <w:numFmt w:val="bullet"/>
      <w:lvlText w:val="o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BEFE26">
      <w:start w:val="1"/>
      <w:numFmt w:val="bullet"/>
      <w:lvlText w:val="▪"/>
      <w:lvlJc w:val="left"/>
      <w:pPr>
        <w:ind w:left="6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4F182C"/>
    <w:multiLevelType w:val="multilevel"/>
    <w:tmpl w:val="047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55DD4"/>
    <w:multiLevelType w:val="multilevel"/>
    <w:tmpl w:val="A99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27"/>
    <w:rsid w:val="0003258C"/>
    <w:rsid w:val="000B0195"/>
    <w:rsid w:val="00111825"/>
    <w:rsid w:val="00122D92"/>
    <w:rsid w:val="00215650"/>
    <w:rsid w:val="00270978"/>
    <w:rsid w:val="002B714D"/>
    <w:rsid w:val="00364255"/>
    <w:rsid w:val="00416361"/>
    <w:rsid w:val="00500AE6"/>
    <w:rsid w:val="0052107A"/>
    <w:rsid w:val="00575727"/>
    <w:rsid w:val="00575DB2"/>
    <w:rsid w:val="00594B31"/>
    <w:rsid w:val="0059721C"/>
    <w:rsid w:val="005F69F4"/>
    <w:rsid w:val="006201C6"/>
    <w:rsid w:val="006C5DD1"/>
    <w:rsid w:val="00724DF8"/>
    <w:rsid w:val="00761BB3"/>
    <w:rsid w:val="00780D60"/>
    <w:rsid w:val="007A0633"/>
    <w:rsid w:val="007C4990"/>
    <w:rsid w:val="008218EB"/>
    <w:rsid w:val="00863D1B"/>
    <w:rsid w:val="008B3D0B"/>
    <w:rsid w:val="008C2D50"/>
    <w:rsid w:val="00927B88"/>
    <w:rsid w:val="009F6CAF"/>
    <w:rsid w:val="00A06A94"/>
    <w:rsid w:val="00A819D6"/>
    <w:rsid w:val="00B20EA9"/>
    <w:rsid w:val="00B86B42"/>
    <w:rsid w:val="00B9530B"/>
    <w:rsid w:val="00BC5193"/>
    <w:rsid w:val="00C14973"/>
    <w:rsid w:val="00C332A1"/>
    <w:rsid w:val="00C433EE"/>
    <w:rsid w:val="00C50D6D"/>
    <w:rsid w:val="00C54773"/>
    <w:rsid w:val="00C91AE9"/>
    <w:rsid w:val="00CB414F"/>
    <w:rsid w:val="00CD2559"/>
    <w:rsid w:val="00CE13A9"/>
    <w:rsid w:val="00DF7F60"/>
    <w:rsid w:val="00E25DBA"/>
    <w:rsid w:val="00E619CC"/>
    <w:rsid w:val="00E764BE"/>
    <w:rsid w:val="00F45B0F"/>
    <w:rsid w:val="00F574CF"/>
    <w:rsid w:val="00F6753B"/>
    <w:rsid w:val="00F724BE"/>
    <w:rsid w:val="15008AE7"/>
    <w:rsid w:val="3A9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243CF"/>
  <w15:chartTrackingRefBased/>
  <w15:docId w15:val="{A6EDD5C0-205B-4C15-ABA7-9ABCC0D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E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85"/>
      </w:tabs>
      <w:jc w:val="righ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1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75727"/>
    <w:pPr>
      <w:keepNext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right" w:pos="9385"/>
      </w:tabs>
      <w:ind w:right="-454" w:hanging="120"/>
      <w:jc w:val="center"/>
    </w:pPr>
    <w:rPr>
      <w:b/>
      <w:bCs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E13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13A9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rsid w:val="00575727"/>
    <w:rPr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A819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819D6"/>
    <w:pPr>
      <w:spacing w:after="3" w:line="266" w:lineRule="auto"/>
      <w:ind w:left="720" w:right="2338" w:hanging="10"/>
      <w:contextualSpacing/>
    </w:pPr>
    <w:rPr>
      <w:rFonts w:ascii="Calibri" w:eastAsia="Calibri" w:hAnsi="Calibri" w:cs="Calibri"/>
      <w:color w:val="000000"/>
      <w:szCs w:val="22"/>
    </w:rPr>
  </w:style>
  <w:style w:type="character" w:styleId="Strong">
    <w:name w:val="Strong"/>
    <w:basedOn w:val="DefaultParagraphFont"/>
    <w:uiPriority w:val="22"/>
    <w:qFormat/>
    <w:rsid w:val="00122D92"/>
    <w:rPr>
      <w:b/>
      <w:bCs/>
    </w:rPr>
  </w:style>
  <w:style w:type="paragraph" w:styleId="NormalWeb">
    <w:name w:val="Normal (Web)"/>
    <w:basedOn w:val="Normal"/>
    <w:uiPriority w:val="99"/>
    <w:unhideWhenUsed/>
    <w:rsid w:val="00122D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45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vallisfirstschoo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vallisfirstschool.org.uk" TargetMode="External"/><Relationship Id="rId2" Type="http://schemas.openxmlformats.org/officeDocument/2006/relationships/image" Target="cid:3da43957-54ab-42ad-86cb-79389a06f2b1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vallisfirstschool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\Templates\microsof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231f-55ca-4d6a-ab57-338256f49d7d">
      <Terms xmlns="http://schemas.microsoft.com/office/infopath/2007/PartnerControls"/>
    </lcf76f155ced4ddcb4097134ff3c332f>
    <TaxCatchAll xmlns="d05d20c1-3195-4486-a649-6b950d30f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6" ma:contentTypeDescription="Create a new document." ma:contentTypeScope="" ma:versionID="270e3b90e6742ee9e97daae2a0fca89e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d10402bad550a6f44c293c86006c30ee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852AC-9551-404C-A9E7-C040C014A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03FCD-7DE4-4392-BD39-9773B57574B1}">
  <ds:schemaRefs>
    <ds:schemaRef ds:uri="http://schemas.microsoft.com/office/2006/metadata/properties"/>
    <ds:schemaRef ds:uri="http://schemas.microsoft.com/office/infopath/2007/PartnerControls"/>
    <ds:schemaRef ds:uri="5b2b231f-55ca-4d6a-ab57-338256f49d7d"/>
    <ds:schemaRef ds:uri="d05d20c1-3195-4486-a649-6b950d30fe47"/>
  </ds:schemaRefs>
</ds:datastoreItem>
</file>

<file path=customXml/itemProps3.xml><?xml version="1.0" encoding="utf-8"?>
<ds:datastoreItem xmlns:ds="http://schemas.openxmlformats.org/officeDocument/2006/customXml" ds:itemID="{2AE19D74-79B5-4425-900B-F56659CD1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microsoft letterhead</Template>
  <TotalTime>107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VALLIS FIRST SCHOOL</vt:lpstr>
    </vt:vector>
  </TitlesOfParts>
  <Company>Somerset County Council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VALLIS FIRST SCHOOL</dc:title>
  <dc:subject/>
  <dc:creator>Sue Cobb</dc:creator>
  <cp:keywords/>
  <cp:lastModifiedBy>Katie Twitchen</cp:lastModifiedBy>
  <cp:revision>18</cp:revision>
  <cp:lastPrinted>2025-09-11T13:21:00Z</cp:lastPrinted>
  <dcterms:created xsi:type="dcterms:W3CDTF">2024-09-10T10:04:00Z</dcterms:created>
  <dcterms:modified xsi:type="dcterms:W3CDTF">2026-03-09T15:05:00Z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  <property fmtid="{D5CDD505-2E9C-101B-9397-08002B2CF9AE}" pid="3" name="MediaServiceImageTags">
    <vt:lpwstr/>
  </property>
</Properties>
</file>