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0251808"/>
    <w:bookmarkStart w:id="1" w:name="_Toc131689858"/>
    <w:p w14:paraId="4E6CE4B6" w14:textId="4807CCBB" w:rsidR="005B1003" w:rsidRPr="00A3357C" w:rsidRDefault="005B1003" w:rsidP="00646B98">
      <w:pPr>
        <w:pStyle w:val="NormalWeb"/>
        <w:rPr>
          <w:rFonts w:ascii="SassoonPrimaryInfant" w:hAnsi="SassoonPrimaryInfant"/>
        </w:rPr>
      </w:pPr>
      <w:r>
        <w:rPr>
          <w:noProof/>
        </w:rPr>
        <mc:AlternateContent>
          <mc:Choice Requires="wps">
            <w:drawing>
              <wp:anchor distT="0" distB="0" distL="114300" distR="114300" simplePos="0" relativeHeight="251658242" behindDoc="0" locked="0" layoutInCell="1" allowOverlap="1" wp14:anchorId="78A14D05" wp14:editId="2FE697D7">
                <wp:simplePos x="0" y="0"/>
                <wp:positionH relativeFrom="margin">
                  <wp:align>center</wp:align>
                </wp:positionH>
                <wp:positionV relativeFrom="paragraph">
                  <wp:posOffset>-263525</wp:posOffset>
                </wp:positionV>
                <wp:extent cx="6758940" cy="9999134"/>
                <wp:effectExtent l="19050" t="19050" r="22860" b="2159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8940" cy="9999134"/>
                        </a:xfrm>
                        <a:prstGeom prst="rect">
                          <a:avLst/>
                        </a:prstGeom>
                        <a:noFill/>
                        <a:ln w="38100" cap="flat" cmpd="sng" algn="ctr">
                          <a:solidFill>
                            <a:srgbClr val="00B05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rect id="Rectangle 23" style="position:absolute;margin-left:0;margin-top:-20.75pt;width:532.2pt;height:787.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spid="_x0000_s1026" filled="f" strokecolor="#00b050" strokeweight="3pt" w14:anchorId="46627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">
                <v:stroke dashstyle="dash"/>
                <v:path arrowok="t"/>
                <w10:wrap anchorx="margin"/>
              </v:rect>
            </w:pict>
          </mc:Fallback>
        </mc:AlternateContent>
      </w:r>
      <w:r>
        <w:rPr>
          <w:noProof/>
        </w:rPr>
        <mc:AlternateContent>
          <mc:Choice Requires="wps">
            <w:drawing>
              <wp:anchor distT="36576" distB="36576" distL="36576" distR="36576" simplePos="0" relativeHeight="251658243" behindDoc="0" locked="0" layoutInCell="1" allowOverlap="1" wp14:anchorId="37055DD8" wp14:editId="4F2DB62F">
                <wp:simplePos x="0" y="0"/>
                <wp:positionH relativeFrom="margin">
                  <wp:posOffset>18627</wp:posOffset>
                </wp:positionH>
                <wp:positionV relativeFrom="paragraph">
                  <wp:posOffset>7408</wp:posOffset>
                </wp:positionV>
                <wp:extent cx="6762750" cy="1121410"/>
                <wp:effectExtent l="0" t="0" r="0" b="254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1121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8E0266" w14:textId="77777777" w:rsidR="005B1003" w:rsidRPr="005113BF" w:rsidRDefault="005B1003" w:rsidP="005B1003">
                            <w:pPr>
                              <w:jc w:val="center"/>
                              <w:rPr>
                                <w:rFonts w:ascii="SassoonPrimaryInfant" w:hAnsi="SassoonPrimaryInfant" w:cs="Microsoft New Tai Lue"/>
                                <w:bCs/>
                                <w:color w:val="538135"/>
                                <w:sz w:val="110"/>
                                <w:szCs w:val="110"/>
                              </w:rPr>
                            </w:pPr>
                            <w:r w:rsidRPr="005113BF">
                              <w:rPr>
                                <w:rFonts w:ascii="SassoonPrimaryInfant" w:hAnsi="SassoonPrimaryInfant" w:cs="Microsoft New Tai Lue"/>
                                <w:bCs/>
                                <w:color w:val="538135"/>
                                <w:sz w:val="110"/>
                                <w:szCs w:val="110"/>
                              </w:rPr>
                              <w:t xml:space="preserve">Vallis First School </w:t>
                            </w:r>
                          </w:p>
                          <w:p w14:paraId="65FEDACB" w14:textId="77777777" w:rsidR="005B1003" w:rsidRPr="006A2A1E" w:rsidRDefault="005B1003" w:rsidP="005B1003">
                            <w:pPr>
                              <w:jc w:val="center"/>
                              <w:rPr>
                                <w:rFonts w:ascii="Sassoon Primary" w:hAnsi="Sassoon Primary"/>
                                <w:b/>
                                <w:bCs/>
                                <w:sz w:val="110"/>
                                <w:szCs w:val="110"/>
                              </w:rPr>
                            </w:pPr>
                            <w:r w:rsidRPr="006A2A1E">
                              <w:rPr>
                                <w:rFonts w:ascii="Sassoon Primary" w:hAnsi="Sassoon Primary"/>
                                <w:b/>
                                <w:bCs/>
                                <w:sz w:val="110"/>
                                <w:szCs w:val="110"/>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55DD8" id="_x0000_t202" coordsize="21600,21600" o:spt="202" path="m,l,21600r21600,l21600,xe">
                <v:stroke joinstyle="miter"/>
                <v:path gradientshapeok="t" o:connecttype="rect"/>
              </v:shapetype>
              <v:shape id="Text Box 22" o:spid="_x0000_s1026" type="#_x0000_t202" style="position:absolute;margin-left:1.45pt;margin-top:.6pt;width:532.5pt;height:88.3pt;z-index:25165824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" filled="f" stroked="f" strokecolor="black [0]" insetpen="t">
                <v:textbox inset="2.88pt,2.88pt,2.88pt,2.88pt">
                  <w:txbxContent>
                    <w:p w14:paraId="5F8E0266" w14:textId="77777777" w:rsidR="005B1003" w:rsidRPr="005113BF" w:rsidRDefault="005B1003" w:rsidP="005B1003">
                      <w:pPr>
                        <w:jc w:val="center"/>
                        <w:rPr>
                          <w:rFonts w:ascii="SassoonPrimaryInfant" w:hAnsi="SassoonPrimaryInfant" w:cs="Microsoft New Tai Lue"/>
                          <w:bCs/>
                          <w:color w:val="538135"/>
                          <w:sz w:val="110"/>
                          <w:szCs w:val="110"/>
                        </w:rPr>
                      </w:pPr>
                      <w:r w:rsidRPr="005113BF">
                        <w:rPr>
                          <w:rFonts w:ascii="SassoonPrimaryInfant" w:hAnsi="SassoonPrimaryInfant" w:cs="Microsoft New Tai Lue"/>
                          <w:bCs/>
                          <w:color w:val="538135"/>
                          <w:sz w:val="110"/>
                          <w:szCs w:val="110"/>
                        </w:rPr>
                        <w:t xml:space="preserve">Vallis First School </w:t>
                      </w:r>
                    </w:p>
                    <w:p w14:paraId="65FEDACB" w14:textId="77777777" w:rsidR="005B1003" w:rsidRPr="006A2A1E" w:rsidRDefault="005B1003" w:rsidP="005B1003">
                      <w:pPr>
                        <w:jc w:val="center"/>
                        <w:rPr>
                          <w:rFonts w:ascii="Sassoon Primary" w:hAnsi="Sassoon Primary"/>
                          <w:b/>
                          <w:bCs/>
                          <w:sz w:val="110"/>
                          <w:szCs w:val="110"/>
                        </w:rPr>
                      </w:pPr>
                      <w:r w:rsidRPr="006A2A1E">
                        <w:rPr>
                          <w:rFonts w:ascii="Sassoon Primary" w:hAnsi="Sassoon Primary"/>
                          <w:b/>
                          <w:bCs/>
                          <w:sz w:val="110"/>
                          <w:szCs w:val="110"/>
                        </w:rPr>
                        <w:t> </w:t>
                      </w:r>
                    </w:p>
                  </w:txbxContent>
                </v:textbox>
                <w10:wrap anchorx="margin"/>
              </v:shape>
            </w:pict>
          </mc:Fallback>
        </mc:AlternateContent>
      </w:r>
    </w:p>
    <w:p w14:paraId="428F0903" w14:textId="1F423B36" w:rsidR="005B1003" w:rsidRPr="00A3357C" w:rsidRDefault="005B1003" w:rsidP="005B1003">
      <w:pPr>
        <w:rPr>
          <w:rFonts w:ascii="SassoonPrimaryInfant" w:hAnsi="SassoonPrimaryInfant"/>
        </w:rPr>
      </w:pPr>
    </w:p>
    <w:p w14:paraId="045996CE" w14:textId="00670957" w:rsidR="005B1003" w:rsidRPr="00A3357C" w:rsidRDefault="005B1003" w:rsidP="005B1003">
      <w:pPr>
        <w:rPr>
          <w:rFonts w:ascii="SassoonPrimaryInfant" w:hAnsi="SassoonPrimaryInfant"/>
        </w:rPr>
      </w:pPr>
    </w:p>
    <w:p w14:paraId="2B796294" w14:textId="78B108AD" w:rsidR="005B1003" w:rsidRPr="00A3357C" w:rsidRDefault="005B1003" w:rsidP="005B1003">
      <w:pPr>
        <w:rPr>
          <w:rFonts w:ascii="SassoonPrimaryInfant" w:hAnsi="SassoonPrimaryInfant"/>
        </w:rPr>
      </w:pPr>
      <w:r>
        <w:rPr>
          <w:noProof/>
        </w:rPr>
        <mc:AlternateContent>
          <mc:Choice Requires="wps">
            <w:drawing>
              <wp:anchor distT="36576" distB="36576" distL="36576" distR="36576" simplePos="0" relativeHeight="251658241" behindDoc="0" locked="0" layoutInCell="1" allowOverlap="1" wp14:anchorId="39DDC617" wp14:editId="1BFD2C1F">
                <wp:simplePos x="0" y="0"/>
                <wp:positionH relativeFrom="margin">
                  <wp:align>right</wp:align>
                </wp:positionH>
                <wp:positionV relativeFrom="paragraph">
                  <wp:posOffset>274955</wp:posOffset>
                </wp:positionV>
                <wp:extent cx="6762750" cy="70739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707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C2C78BC" w14:textId="66CAED65" w:rsidR="005B1003" w:rsidRDefault="00D53E0D" w:rsidP="005B1003">
                            <w:pPr>
                              <w:jc w:val="center"/>
                              <w:rPr>
                                <w:rFonts w:ascii="SassoonPrimaryInfant" w:hAnsi="SassoonPrimaryInfant" w:cs="Microsoft New Tai Lue"/>
                                <w:b/>
                                <w:bCs/>
                                <w:sz w:val="72"/>
                                <w:szCs w:val="44"/>
                              </w:rPr>
                            </w:pPr>
                            <w:r>
                              <w:rPr>
                                <w:rFonts w:ascii="SassoonPrimaryInfant" w:hAnsi="SassoonPrimaryInfant" w:cs="Microsoft New Tai Lue"/>
                                <w:b/>
                                <w:bCs/>
                                <w:sz w:val="72"/>
                                <w:szCs w:val="44"/>
                              </w:rPr>
                              <w:t>Uniform</w:t>
                            </w:r>
                            <w:r w:rsidR="005B1003">
                              <w:rPr>
                                <w:rFonts w:ascii="SassoonPrimaryInfant" w:hAnsi="SassoonPrimaryInfant" w:cs="Microsoft New Tai Lue"/>
                                <w:b/>
                                <w:bCs/>
                                <w:sz w:val="72"/>
                                <w:szCs w:val="44"/>
                              </w:rPr>
                              <w:t xml:space="preserve"> Policy </w:t>
                            </w:r>
                          </w:p>
                          <w:p w14:paraId="6120AE78" w14:textId="77777777" w:rsidR="005B1003" w:rsidRPr="00932362" w:rsidRDefault="005B1003" w:rsidP="005B1003">
                            <w:pPr>
                              <w:jc w:val="center"/>
                              <w:rPr>
                                <w:rFonts w:ascii="Sassoon Primary" w:hAnsi="Sassoon Primary"/>
                                <w:b/>
                                <w:bCs/>
                                <w:sz w:val="96"/>
                                <w:szCs w:val="7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DC617" id="Text Box 24" o:spid="_x0000_s1027" type="#_x0000_t202" style="position:absolute;margin-left:481.3pt;margin-top:21.65pt;width:532.5pt;height:55.7pt;z-index:251658241;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" filled="f" stroked="f" strokecolor="black [0]" insetpen="t">
                <v:textbox inset="2.88pt,2.88pt,2.88pt,2.88pt">
                  <w:txbxContent>
                    <w:p w14:paraId="4C2C78BC" w14:textId="66CAED65" w:rsidR="005B1003" w:rsidRDefault="00D53E0D" w:rsidP="005B1003">
                      <w:pPr>
                        <w:jc w:val="center"/>
                        <w:rPr>
                          <w:rFonts w:ascii="SassoonPrimaryInfant" w:hAnsi="SassoonPrimaryInfant" w:cs="Microsoft New Tai Lue"/>
                          <w:b/>
                          <w:bCs/>
                          <w:sz w:val="72"/>
                          <w:szCs w:val="44"/>
                        </w:rPr>
                      </w:pPr>
                      <w:r>
                        <w:rPr>
                          <w:rFonts w:ascii="SassoonPrimaryInfant" w:hAnsi="SassoonPrimaryInfant" w:cs="Microsoft New Tai Lue"/>
                          <w:b/>
                          <w:bCs/>
                          <w:sz w:val="72"/>
                          <w:szCs w:val="44"/>
                        </w:rPr>
                        <w:t>Uniform</w:t>
                      </w:r>
                      <w:r w:rsidR="005B1003">
                        <w:rPr>
                          <w:rFonts w:ascii="SassoonPrimaryInfant" w:hAnsi="SassoonPrimaryInfant" w:cs="Microsoft New Tai Lue"/>
                          <w:b/>
                          <w:bCs/>
                          <w:sz w:val="72"/>
                          <w:szCs w:val="44"/>
                        </w:rPr>
                        <w:t xml:space="preserve"> Policy </w:t>
                      </w:r>
                    </w:p>
                    <w:p w14:paraId="6120AE78" w14:textId="77777777" w:rsidR="005B1003" w:rsidRPr="00932362" w:rsidRDefault="005B1003" w:rsidP="005B1003">
                      <w:pPr>
                        <w:jc w:val="center"/>
                        <w:rPr>
                          <w:rFonts w:ascii="Sassoon Primary" w:hAnsi="Sassoon Primary"/>
                          <w:b/>
                          <w:bCs/>
                          <w:sz w:val="96"/>
                          <w:szCs w:val="72"/>
                        </w:rPr>
                      </w:pPr>
                    </w:p>
                  </w:txbxContent>
                </v:textbox>
                <w10:wrap anchorx="margin"/>
              </v:shape>
            </w:pict>
          </mc:Fallback>
        </mc:AlternateContent>
      </w:r>
    </w:p>
    <w:p w14:paraId="6AC7A2BA" w14:textId="6EB020C9" w:rsidR="005B1003" w:rsidRPr="00A3357C" w:rsidRDefault="005B1003" w:rsidP="005B1003">
      <w:pPr>
        <w:rPr>
          <w:rFonts w:ascii="SassoonPrimaryInfant" w:hAnsi="SassoonPrimaryInfant"/>
        </w:rPr>
      </w:pPr>
    </w:p>
    <w:p w14:paraId="07BAA70B" w14:textId="77777777" w:rsidR="005B1003" w:rsidRPr="00A3357C" w:rsidRDefault="005B1003" w:rsidP="005B1003">
      <w:pPr>
        <w:rPr>
          <w:rFonts w:ascii="SassoonPrimaryInfant" w:hAnsi="SassoonPrimaryInfant"/>
        </w:rPr>
      </w:pPr>
    </w:p>
    <w:p w14:paraId="1EA71303" w14:textId="4FD6E1EE" w:rsidR="005B1003" w:rsidRPr="00A3357C" w:rsidRDefault="005B1003" w:rsidP="005B1003">
      <w:pPr>
        <w:rPr>
          <w:rFonts w:ascii="SassoonPrimaryInfant" w:hAnsi="SassoonPrimaryInfant"/>
        </w:rPr>
      </w:pPr>
    </w:p>
    <w:p w14:paraId="0A910E8B" w14:textId="1C3BC82C" w:rsidR="005B1003" w:rsidRPr="00A3357C" w:rsidRDefault="005B1003" w:rsidP="005B1003">
      <w:pPr>
        <w:rPr>
          <w:rFonts w:ascii="SassoonPrimaryInfant" w:hAnsi="SassoonPrimaryInfant"/>
        </w:rPr>
      </w:pPr>
      <w:r>
        <w:rPr>
          <w:noProof/>
        </w:rPr>
        <w:drawing>
          <wp:anchor distT="0" distB="0" distL="114300" distR="114300" simplePos="0" relativeHeight="251658240" behindDoc="1" locked="0" layoutInCell="1" allowOverlap="1" wp14:anchorId="408AB6D8" wp14:editId="0D6A9E05">
            <wp:simplePos x="0" y="0"/>
            <wp:positionH relativeFrom="margin">
              <wp:align>center</wp:align>
            </wp:positionH>
            <wp:positionV relativeFrom="paragraph">
              <wp:posOffset>14605</wp:posOffset>
            </wp:positionV>
            <wp:extent cx="3124200" cy="3280410"/>
            <wp:effectExtent l="0" t="0" r="0" b="0"/>
            <wp:wrapTight wrapText="bothSides">
              <wp:wrapPolygon edited="0">
                <wp:start x="0" y="0"/>
                <wp:lineTo x="0" y="21449"/>
                <wp:lineTo x="21468" y="21449"/>
                <wp:lineTo x="21468" y="0"/>
                <wp:lineTo x="0" y="0"/>
              </wp:wrapPolygon>
            </wp:wrapTight>
            <wp:docPr id="2" name="Picture 69" descr="C:\Users\Tracey.Messenger\AppData\Local\Packages\Microsoft.Windows.Photos_8wekyb3d8bbwe\TempState\ShareServiceTempFolder\vallis logo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Tracey.Messenger\AppData\Local\Packages\Microsoft.Windows.Photos_8wekyb3d8bbwe\TempState\ShareServiceTempFolder\vallis logo (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3280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A3AA" w14:textId="3F1065A9" w:rsidR="005B1003" w:rsidRPr="00A3357C" w:rsidRDefault="005B1003" w:rsidP="005B1003">
      <w:pPr>
        <w:rPr>
          <w:rFonts w:ascii="SassoonPrimaryInfant" w:hAnsi="SassoonPrimaryInfant"/>
        </w:rPr>
      </w:pPr>
    </w:p>
    <w:p w14:paraId="467EA14D" w14:textId="1317CF25" w:rsidR="005B1003" w:rsidRPr="00A3357C" w:rsidRDefault="005B1003" w:rsidP="005B1003">
      <w:pPr>
        <w:rPr>
          <w:rFonts w:ascii="SassoonPrimaryInfant" w:hAnsi="SassoonPrimaryInfant"/>
        </w:rPr>
      </w:pPr>
    </w:p>
    <w:p w14:paraId="02FEDA39" w14:textId="77777777" w:rsidR="005B1003" w:rsidRPr="00A3357C" w:rsidRDefault="005B1003" w:rsidP="005B1003">
      <w:pPr>
        <w:rPr>
          <w:rFonts w:ascii="SassoonPrimaryInfant" w:hAnsi="SassoonPrimaryInfant"/>
        </w:rPr>
      </w:pPr>
    </w:p>
    <w:p w14:paraId="0606689E" w14:textId="77777777" w:rsidR="005B1003" w:rsidRPr="00A3357C" w:rsidRDefault="005B1003" w:rsidP="005B1003">
      <w:pPr>
        <w:rPr>
          <w:rFonts w:ascii="SassoonPrimaryInfant" w:hAnsi="SassoonPrimaryInfant"/>
        </w:rPr>
      </w:pPr>
    </w:p>
    <w:p w14:paraId="3EE839D0" w14:textId="77777777" w:rsidR="005B1003" w:rsidRPr="00A3357C" w:rsidRDefault="005B1003" w:rsidP="005B1003">
      <w:pPr>
        <w:rPr>
          <w:rFonts w:ascii="SassoonPrimaryInfant" w:hAnsi="SassoonPrimaryInfant"/>
        </w:rPr>
      </w:pPr>
    </w:p>
    <w:p w14:paraId="6DFEA4CF" w14:textId="77777777" w:rsidR="005B1003" w:rsidRPr="00A3357C" w:rsidRDefault="005B1003" w:rsidP="005B1003">
      <w:pPr>
        <w:rPr>
          <w:rFonts w:ascii="SassoonPrimaryInfant" w:hAnsi="SassoonPrimaryInfant"/>
        </w:rPr>
      </w:pPr>
    </w:p>
    <w:p w14:paraId="5D059C53" w14:textId="77777777" w:rsidR="005B1003" w:rsidRPr="00A3357C" w:rsidRDefault="005B1003" w:rsidP="005B1003">
      <w:pPr>
        <w:rPr>
          <w:rFonts w:ascii="SassoonPrimaryInfant" w:hAnsi="SassoonPrimaryInfant"/>
        </w:rPr>
      </w:pPr>
    </w:p>
    <w:p w14:paraId="3B4AF132" w14:textId="77777777" w:rsidR="005B1003" w:rsidRPr="00A3357C" w:rsidRDefault="005B1003" w:rsidP="005B1003">
      <w:pPr>
        <w:rPr>
          <w:rFonts w:ascii="SassoonPrimaryInfant" w:hAnsi="SassoonPrimaryInfant"/>
        </w:rPr>
      </w:pPr>
    </w:p>
    <w:p w14:paraId="4513EB39" w14:textId="77777777" w:rsidR="005B1003" w:rsidRPr="00A3357C" w:rsidRDefault="005B1003" w:rsidP="005B1003">
      <w:pPr>
        <w:rPr>
          <w:rFonts w:ascii="SassoonPrimaryInfant" w:hAnsi="SassoonPrimaryInfant"/>
        </w:rPr>
      </w:pPr>
    </w:p>
    <w:p w14:paraId="2833BE4E" w14:textId="72B4C6CE" w:rsidR="005B1003" w:rsidRDefault="005B1003" w:rsidP="005B1003">
      <w:pPr>
        <w:rPr>
          <w:rFonts w:ascii="SassoonPrimaryInfant" w:hAnsi="SassoonPrimaryInfant"/>
          <w:b/>
        </w:rPr>
      </w:pPr>
    </w:p>
    <w:p w14:paraId="64186C95" w14:textId="77777777" w:rsidR="005B1003" w:rsidRDefault="005B1003" w:rsidP="005B1003">
      <w:pPr>
        <w:rPr>
          <w:rFonts w:ascii="SassoonPrimaryInfant" w:hAnsi="SassoonPrimaryInfant"/>
          <w:b/>
        </w:rPr>
      </w:pPr>
    </w:p>
    <w:p w14:paraId="7D1D82D5" w14:textId="7114E5C6" w:rsidR="005B1003" w:rsidRDefault="005B1003" w:rsidP="005B1003">
      <w:pPr>
        <w:jc w:val="center"/>
        <w:rPr>
          <w:rFonts w:ascii="SassoonPrimaryInfant" w:hAnsi="SassoonPrimaryInfant"/>
          <w:b/>
        </w:rPr>
      </w:pPr>
    </w:p>
    <w:p w14:paraId="49BFCED2" w14:textId="77777777" w:rsidR="005B1003" w:rsidRDefault="005B1003" w:rsidP="005B1003">
      <w:pPr>
        <w:jc w:val="center"/>
        <w:rPr>
          <w:rFonts w:ascii="SassoonPrimaryInfant" w:hAnsi="SassoonPrimaryInfant"/>
          <w:b/>
        </w:rPr>
      </w:pPr>
    </w:p>
    <w:p w14:paraId="7031135F" w14:textId="77777777" w:rsidR="005B1003" w:rsidRPr="005B1003" w:rsidRDefault="005B1003" w:rsidP="005B1003">
      <w:pPr>
        <w:jc w:val="center"/>
        <w:rPr>
          <w:rFonts w:ascii="SassoonPrimaryInfant" w:hAnsi="SassoonPrimaryInfant"/>
          <w:b/>
          <w:sz w:val="24"/>
        </w:rPr>
      </w:pPr>
    </w:p>
    <w:p w14:paraId="40E11E1C" w14:textId="7031929D" w:rsidR="005B1003" w:rsidRPr="005B1003" w:rsidRDefault="005B1003" w:rsidP="005B1003">
      <w:pPr>
        <w:jc w:val="center"/>
        <w:rPr>
          <w:rFonts w:ascii="SassoonPrimaryInfant" w:hAnsi="SassoonPrimaryInfant"/>
          <w:b/>
          <w:sz w:val="24"/>
        </w:rPr>
      </w:pPr>
    </w:p>
    <w:tbl>
      <w:tblPr>
        <w:tblpPr w:leftFromText="180" w:rightFromText="180" w:vertAnchor="text" w:horzAnchor="margin" w:tblpXSpec="center" w:tblpY="72"/>
        <w:tblW w:w="8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2475"/>
        <w:gridCol w:w="1770"/>
        <w:gridCol w:w="1350"/>
        <w:gridCol w:w="1440"/>
      </w:tblGrid>
      <w:tr w:rsidR="0046148C" w:rsidRPr="002768E1" w14:paraId="7388407D" w14:textId="77777777" w:rsidTr="00162EFF">
        <w:trPr>
          <w:trHeight w:val="300"/>
        </w:trPr>
        <w:tc>
          <w:tcPr>
            <w:tcW w:w="975" w:type="dxa"/>
            <w:tcBorders>
              <w:top w:val="single" w:sz="6" w:space="0" w:color="auto"/>
              <w:left w:val="single" w:sz="6" w:space="0" w:color="auto"/>
              <w:bottom w:val="single" w:sz="6" w:space="0" w:color="000000"/>
              <w:right w:val="single" w:sz="6" w:space="0" w:color="000000"/>
            </w:tcBorders>
            <w:shd w:val="clear" w:color="auto" w:fill="auto"/>
            <w:hideMark/>
          </w:tcPr>
          <w:p w14:paraId="671D25B5" w14:textId="77777777" w:rsidR="0046148C" w:rsidRPr="002768E1" w:rsidRDefault="0046148C" w:rsidP="00162EFF">
            <w:pPr>
              <w:jc w:val="center"/>
              <w:rPr>
                <w:rFonts w:ascii="SassoonPrimaryInfant" w:hAnsi="SassoonPrimaryInfant"/>
                <w:b/>
              </w:rPr>
            </w:pPr>
            <w:r w:rsidRPr="002768E1">
              <w:rPr>
                <w:rFonts w:ascii="SassoonPrimaryInfant" w:hAnsi="SassoonPrimaryInfant"/>
                <w:b/>
                <w:bCs/>
                <w:lang w:val="en-US"/>
              </w:rPr>
              <w:t>Version</w:t>
            </w:r>
            <w:r w:rsidRPr="002768E1">
              <w:rPr>
                <w:rFonts w:ascii="SassoonPrimaryInfant" w:hAnsi="SassoonPrimaryInfant"/>
                <w:b/>
              </w:rPr>
              <w:t> </w:t>
            </w:r>
          </w:p>
        </w:tc>
        <w:tc>
          <w:tcPr>
            <w:tcW w:w="2475" w:type="dxa"/>
            <w:tcBorders>
              <w:top w:val="single" w:sz="6" w:space="0" w:color="auto"/>
              <w:left w:val="single" w:sz="6" w:space="0" w:color="auto"/>
              <w:bottom w:val="single" w:sz="6" w:space="0" w:color="000000"/>
              <w:right w:val="single" w:sz="6" w:space="0" w:color="000000"/>
            </w:tcBorders>
            <w:shd w:val="clear" w:color="auto" w:fill="auto"/>
            <w:hideMark/>
          </w:tcPr>
          <w:p w14:paraId="643C6FD6" w14:textId="77777777" w:rsidR="0046148C" w:rsidRPr="002768E1" w:rsidRDefault="0046148C" w:rsidP="00162EFF">
            <w:pPr>
              <w:jc w:val="center"/>
              <w:rPr>
                <w:rFonts w:ascii="SassoonPrimaryInfant" w:hAnsi="SassoonPrimaryInfant"/>
                <w:b/>
              </w:rPr>
            </w:pPr>
            <w:r w:rsidRPr="002768E1">
              <w:rPr>
                <w:rFonts w:ascii="SassoonPrimaryInfant" w:hAnsi="SassoonPrimaryInfant"/>
                <w:b/>
                <w:bCs/>
                <w:lang w:val="en-US"/>
              </w:rPr>
              <w:t>Reviewed By</w:t>
            </w:r>
            <w:r w:rsidRPr="002768E1">
              <w:rPr>
                <w:rFonts w:ascii="SassoonPrimaryInfant" w:hAnsi="SassoonPrimaryInfant"/>
                <w:b/>
              </w:rPr>
              <w:t> </w:t>
            </w:r>
          </w:p>
        </w:tc>
        <w:tc>
          <w:tcPr>
            <w:tcW w:w="1770" w:type="dxa"/>
            <w:tcBorders>
              <w:top w:val="single" w:sz="6" w:space="0" w:color="auto"/>
              <w:left w:val="single" w:sz="6" w:space="0" w:color="auto"/>
              <w:bottom w:val="single" w:sz="6" w:space="0" w:color="000000"/>
              <w:right w:val="single" w:sz="6" w:space="0" w:color="000000"/>
            </w:tcBorders>
            <w:shd w:val="clear" w:color="auto" w:fill="auto"/>
            <w:hideMark/>
          </w:tcPr>
          <w:p w14:paraId="7D9B51D6" w14:textId="77777777" w:rsidR="0046148C" w:rsidRPr="002768E1" w:rsidRDefault="0046148C" w:rsidP="00162EFF">
            <w:pPr>
              <w:jc w:val="center"/>
              <w:rPr>
                <w:rFonts w:ascii="SassoonPrimaryInfant" w:hAnsi="SassoonPrimaryInfant"/>
                <w:b/>
              </w:rPr>
            </w:pPr>
            <w:r w:rsidRPr="002768E1">
              <w:rPr>
                <w:rFonts w:ascii="SassoonPrimaryInfant" w:hAnsi="SassoonPrimaryInfant"/>
                <w:b/>
                <w:bCs/>
                <w:lang w:val="en-US"/>
              </w:rPr>
              <w:t>Date Approved</w:t>
            </w:r>
            <w:r w:rsidRPr="002768E1">
              <w:rPr>
                <w:rFonts w:ascii="SassoonPrimaryInfant" w:hAnsi="SassoonPrimaryInfant"/>
                <w:b/>
              </w:rPr>
              <w:t> </w:t>
            </w:r>
          </w:p>
        </w:tc>
        <w:tc>
          <w:tcPr>
            <w:tcW w:w="1350" w:type="dxa"/>
            <w:tcBorders>
              <w:top w:val="single" w:sz="6" w:space="0" w:color="auto"/>
              <w:left w:val="single" w:sz="6" w:space="0" w:color="000000"/>
              <w:bottom w:val="single" w:sz="6" w:space="0" w:color="000000"/>
              <w:right w:val="single" w:sz="6" w:space="0" w:color="000000"/>
            </w:tcBorders>
            <w:shd w:val="clear" w:color="auto" w:fill="auto"/>
            <w:hideMark/>
          </w:tcPr>
          <w:p w14:paraId="4A9F6A90" w14:textId="77777777" w:rsidR="0046148C" w:rsidRPr="002768E1" w:rsidRDefault="0046148C" w:rsidP="00162EFF">
            <w:pPr>
              <w:jc w:val="center"/>
              <w:rPr>
                <w:rFonts w:ascii="SassoonPrimaryInfant" w:hAnsi="SassoonPrimaryInfant"/>
                <w:b/>
              </w:rPr>
            </w:pPr>
            <w:r w:rsidRPr="002768E1">
              <w:rPr>
                <w:rFonts w:ascii="SassoonPrimaryInfant" w:hAnsi="SassoonPrimaryInfant"/>
                <w:b/>
                <w:bCs/>
                <w:lang w:val="en-US"/>
              </w:rPr>
              <w:t>Approved by</w:t>
            </w:r>
            <w:r w:rsidRPr="002768E1">
              <w:rPr>
                <w:rFonts w:ascii="SassoonPrimaryInfant" w:hAnsi="SassoonPrimaryInfant"/>
                <w:b/>
              </w:rPr>
              <w:t> </w:t>
            </w:r>
          </w:p>
        </w:tc>
        <w:tc>
          <w:tcPr>
            <w:tcW w:w="1440" w:type="dxa"/>
            <w:tcBorders>
              <w:top w:val="single" w:sz="6" w:space="0" w:color="auto"/>
              <w:left w:val="single" w:sz="6" w:space="0" w:color="000000"/>
              <w:bottom w:val="single" w:sz="6" w:space="0" w:color="000000"/>
              <w:right w:val="single" w:sz="6" w:space="0" w:color="auto"/>
            </w:tcBorders>
            <w:shd w:val="clear" w:color="auto" w:fill="auto"/>
            <w:hideMark/>
          </w:tcPr>
          <w:p w14:paraId="60C7FED6" w14:textId="77777777" w:rsidR="0046148C" w:rsidRPr="002768E1" w:rsidRDefault="0046148C" w:rsidP="00162EFF">
            <w:pPr>
              <w:jc w:val="center"/>
              <w:rPr>
                <w:rFonts w:ascii="SassoonPrimaryInfant" w:hAnsi="SassoonPrimaryInfant"/>
                <w:b/>
              </w:rPr>
            </w:pPr>
            <w:r w:rsidRPr="002768E1">
              <w:rPr>
                <w:rFonts w:ascii="SassoonPrimaryInfant" w:hAnsi="SassoonPrimaryInfant"/>
                <w:b/>
                <w:bCs/>
                <w:lang w:val="en-US"/>
              </w:rPr>
              <w:t>Revision Date</w:t>
            </w:r>
            <w:r w:rsidRPr="002768E1">
              <w:rPr>
                <w:rFonts w:ascii="SassoonPrimaryInfant" w:hAnsi="SassoonPrimaryInfant"/>
                <w:b/>
              </w:rPr>
              <w:t> </w:t>
            </w:r>
          </w:p>
        </w:tc>
      </w:tr>
      <w:tr w:rsidR="0046148C" w:rsidRPr="002768E1" w14:paraId="4E9425E7" w14:textId="77777777" w:rsidTr="00162EFF">
        <w:trPr>
          <w:trHeight w:val="300"/>
        </w:trPr>
        <w:tc>
          <w:tcPr>
            <w:tcW w:w="975" w:type="dxa"/>
            <w:tcBorders>
              <w:top w:val="single" w:sz="6" w:space="0" w:color="000000"/>
              <w:left w:val="single" w:sz="6" w:space="0" w:color="auto"/>
              <w:bottom w:val="single" w:sz="6" w:space="0" w:color="000000"/>
              <w:right w:val="single" w:sz="6" w:space="0" w:color="000000"/>
            </w:tcBorders>
            <w:shd w:val="clear" w:color="auto" w:fill="auto"/>
          </w:tcPr>
          <w:p w14:paraId="4D1EF910" w14:textId="77777777" w:rsidR="0046148C" w:rsidRPr="002768E1" w:rsidRDefault="0046148C" w:rsidP="00162EFF">
            <w:pPr>
              <w:jc w:val="center"/>
              <w:rPr>
                <w:rFonts w:ascii="SassoonPrimaryInfant" w:hAnsi="SassoonPrimaryInfant"/>
                <w:b/>
              </w:rPr>
            </w:pPr>
            <w:r>
              <w:rPr>
                <w:rFonts w:ascii="SassoonPrimaryInfant" w:hAnsi="SassoonPrimaryInfant"/>
                <w:b/>
              </w:rPr>
              <w:t>1.0</w:t>
            </w:r>
          </w:p>
        </w:tc>
        <w:tc>
          <w:tcPr>
            <w:tcW w:w="2475" w:type="dxa"/>
            <w:tcBorders>
              <w:top w:val="single" w:sz="6" w:space="0" w:color="000000"/>
              <w:left w:val="single" w:sz="6" w:space="0" w:color="auto"/>
              <w:bottom w:val="single" w:sz="6" w:space="0" w:color="000000"/>
              <w:right w:val="single" w:sz="6" w:space="0" w:color="000000"/>
            </w:tcBorders>
            <w:shd w:val="clear" w:color="auto" w:fill="auto"/>
          </w:tcPr>
          <w:p w14:paraId="3845CC2E" w14:textId="77777777" w:rsidR="0046148C" w:rsidRPr="002768E1" w:rsidRDefault="0046148C" w:rsidP="00162EFF">
            <w:pPr>
              <w:jc w:val="center"/>
              <w:rPr>
                <w:rFonts w:ascii="SassoonPrimaryInfant" w:hAnsi="SassoonPrimaryInfant"/>
                <w:b/>
              </w:rPr>
            </w:pPr>
            <w:r>
              <w:rPr>
                <w:rFonts w:ascii="SassoonPrimaryInfant" w:hAnsi="SassoonPrimaryInfant"/>
                <w:b/>
              </w:rPr>
              <w:t>Tracey Messenger</w:t>
            </w:r>
          </w:p>
        </w:tc>
        <w:tc>
          <w:tcPr>
            <w:tcW w:w="1770" w:type="dxa"/>
            <w:tcBorders>
              <w:top w:val="single" w:sz="6" w:space="0" w:color="000000"/>
              <w:left w:val="single" w:sz="6" w:space="0" w:color="auto"/>
              <w:bottom w:val="single" w:sz="6" w:space="0" w:color="000000"/>
              <w:right w:val="single" w:sz="6" w:space="0" w:color="000000"/>
            </w:tcBorders>
            <w:shd w:val="clear" w:color="auto" w:fill="auto"/>
          </w:tcPr>
          <w:p w14:paraId="68B6D3BB" w14:textId="77777777" w:rsidR="0046148C" w:rsidRPr="002768E1" w:rsidRDefault="0046148C" w:rsidP="00162EFF">
            <w:pPr>
              <w:jc w:val="center"/>
              <w:rPr>
                <w:rFonts w:ascii="SassoonPrimaryInfant" w:hAnsi="SassoonPrimaryInfant"/>
                <w:b/>
              </w:rPr>
            </w:pPr>
            <w:r>
              <w:rPr>
                <w:rFonts w:ascii="SassoonPrimaryInfant" w:hAnsi="SassoonPrimaryInfant"/>
                <w:b/>
              </w:rPr>
              <w:t>March 2025</w:t>
            </w:r>
          </w:p>
        </w:tc>
        <w:tc>
          <w:tcPr>
            <w:tcW w:w="1350" w:type="dxa"/>
            <w:tcBorders>
              <w:top w:val="single" w:sz="6" w:space="0" w:color="000000"/>
              <w:left w:val="single" w:sz="6" w:space="0" w:color="000000"/>
              <w:bottom w:val="single" w:sz="6" w:space="0" w:color="000000"/>
              <w:right w:val="single" w:sz="6" w:space="0" w:color="000000"/>
            </w:tcBorders>
            <w:shd w:val="clear" w:color="auto" w:fill="auto"/>
          </w:tcPr>
          <w:p w14:paraId="48E590AA" w14:textId="77777777" w:rsidR="0046148C" w:rsidRPr="002768E1" w:rsidRDefault="0046148C" w:rsidP="00162EFF">
            <w:pPr>
              <w:jc w:val="center"/>
              <w:rPr>
                <w:rFonts w:ascii="SassoonPrimaryInfant" w:hAnsi="SassoonPrimaryInfant"/>
                <w:b/>
              </w:rPr>
            </w:pPr>
            <w:r>
              <w:rPr>
                <w:rFonts w:ascii="SassoonPrimaryInfant" w:hAnsi="SassoonPrimaryInfant"/>
                <w:b/>
              </w:rPr>
              <w:t>FGB</w:t>
            </w:r>
          </w:p>
        </w:tc>
        <w:tc>
          <w:tcPr>
            <w:tcW w:w="1440" w:type="dxa"/>
            <w:tcBorders>
              <w:top w:val="single" w:sz="6" w:space="0" w:color="000000"/>
              <w:left w:val="single" w:sz="6" w:space="0" w:color="000000"/>
              <w:bottom w:val="single" w:sz="6" w:space="0" w:color="000000"/>
              <w:right w:val="single" w:sz="6" w:space="0" w:color="auto"/>
            </w:tcBorders>
            <w:shd w:val="clear" w:color="auto" w:fill="auto"/>
          </w:tcPr>
          <w:p w14:paraId="29EB9A88" w14:textId="77777777" w:rsidR="0046148C" w:rsidRPr="002768E1" w:rsidRDefault="0046148C" w:rsidP="00162EFF">
            <w:pPr>
              <w:jc w:val="center"/>
              <w:rPr>
                <w:rFonts w:ascii="SassoonPrimaryInfant" w:hAnsi="SassoonPrimaryInfant"/>
                <w:b/>
              </w:rPr>
            </w:pPr>
            <w:r>
              <w:rPr>
                <w:rFonts w:ascii="SassoonPrimaryInfant" w:hAnsi="SassoonPrimaryInfant"/>
                <w:b/>
              </w:rPr>
              <w:t>March 2026</w:t>
            </w:r>
          </w:p>
        </w:tc>
      </w:tr>
      <w:tr w:rsidR="0046148C" w:rsidRPr="002768E1" w14:paraId="54D81443" w14:textId="77777777" w:rsidTr="00162EFF">
        <w:trPr>
          <w:trHeight w:val="300"/>
        </w:trPr>
        <w:tc>
          <w:tcPr>
            <w:tcW w:w="975" w:type="dxa"/>
            <w:tcBorders>
              <w:top w:val="single" w:sz="6" w:space="0" w:color="000000"/>
              <w:left w:val="single" w:sz="6" w:space="0" w:color="auto"/>
              <w:bottom w:val="single" w:sz="6" w:space="0" w:color="000000"/>
              <w:right w:val="single" w:sz="6" w:space="0" w:color="000000"/>
            </w:tcBorders>
            <w:shd w:val="clear" w:color="auto" w:fill="auto"/>
            <w:hideMark/>
          </w:tcPr>
          <w:p w14:paraId="247EE83C" w14:textId="77777777" w:rsidR="0046148C" w:rsidRPr="002768E1" w:rsidRDefault="0046148C" w:rsidP="00162EFF">
            <w:pPr>
              <w:jc w:val="center"/>
              <w:rPr>
                <w:rFonts w:ascii="SassoonPrimaryInfant" w:hAnsi="SassoonPrimaryInfant"/>
                <w:b/>
              </w:rPr>
            </w:pPr>
            <w:r w:rsidRPr="002768E1">
              <w:rPr>
                <w:rFonts w:ascii="SassoonPrimaryInfant" w:hAnsi="SassoonPrimaryInfant"/>
                <w:b/>
                <w:lang w:val="en-US"/>
              </w:rPr>
              <w:t> </w:t>
            </w:r>
            <w:r w:rsidRPr="002768E1">
              <w:rPr>
                <w:rFonts w:ascii="SassoonPrimaryInfant" w:hAnsi="SassoonPrimaryInfant"/>
                <w:b/>
              </w:rPr>
              <w:t> </w:t>
            </w:r>
          </w:p>
        </w:tc>
        <w:tc>
          <w:tcPr>
            <w:tcW w:w="2475" w:type="dxa"/>
            <w:tcBorders>
              <w:top w:val="single" w:sz="6" w:space="0" w:color="000000"/>
              <w:left w:val="single" w:sz="6" w:space="0" w:color="auto"/>
              <w:bottom w:val="single" w:sz="6" w:space="0" w:color="000000"/>
              <w:right w:val="single" w:sz="6" w:space="0" w:color="000000"/>
            </w:tcBorders>
            <w:shd w:val="clear" w:color="auto" w:fill="auto"/>
            <w:hideMark/>
          </w:tcPr>
          <w:p w14:paraId="33A00D0E" w14:textId="77777777" w:rsidR="0046148C" w:rsidRPr="002768E1" w:rsidRDefault="0046148C" w:rsidP="00162EFF">
            <w:pPr>
              <w:jc w:val="center"/>
              <w:rPr>
                <w:rFonts w:ascii="SassoonPrimaryInfant" w:hAnsi="SassoonPrimaryInfant"/>
                <w:b/>
              </w:rPr>
            </w:pPr>
            <w:r w:rsidRPr="002768E1">
              <w:rPr>
                <w:rFonts w:ascii="SassoonPrimaryInfant" w:hAnsi="SassoonPrimaryInfant"/>
                <w:b/>
              </w:rPr>
              <w:t> </w:t>
            </w:r>
          </w:p>
        </w:tc>
        <w:tc>
          <w:tcPr>
            <w:tcW w:w="1770" w:type="dxa"/>
            <w:tcBorders>
              <w:top w:val="single" w:sz="6" w:space="0" w:color="000000"/>
              <w:left w:val="single" w:sz="6" w:space="0" w:color="auto"/>
              <w:bottom w:val="single" w:sz="6" w:space="0" w:color="000000"/>
              <w:right w:val="single" w:sz="6" w:space="0" w:color="000000"/>
            </w:tcBorders>
            <w:shd w:val="clear" w:color="auto" w:fill="auto"/>
            <w:hideMark/>
          </w:tcPr>
          <w:p w14:paraId="1E21A1F6" w14:textId="77777777" w:rsidR="0046148C" w:rsidRPr="002768E1" w:rsidRDefault="0046148C" w:rsidP="00162EFF">
            <w:pPr>
              <w:jc w:val="center"/>
              <w:rPr>
                <w:rFonts w:ascii="SassoonPrimaryInfant" w:hAnsi="SassoonPrimaryInfant"/>
                <w:b/>
              </w:rPr>
            </w:pPr>
            <w:r w:rsidRPr="002768E1">
              <w:rPr>
                <w:rFonts w:ascii="SassoonPrimaryInfant" w:hAnsi="SassoonPrimaryInfant"/>
                <w:b/>
                <w:lang w:val="en-US"/>
              </w:rPr>
              <w:t> </w:t>
            </w:r>
            <w:r w:rsidRPr="002768E1">
              <w:rPr>
                <w:rFonts w:ascii="SassoonPrimaryInfant" w:hAnsi="SassoonPrimaryInfant"/>
                <w:b/>
              </w:rPr>
              <w:t> </w:t>
            </w:r>
          </w:p>
        </w:tc>
        <w:tc>
          <w:tcPr>
            <w:tcW w:w="1350" w:type="dxa"/>
            <w:tcBorders>
              <w:top w:val="single" w:sz="6" w:space="0" w:color="000000"/>
              <w:left w:val="single" w:sz="6" w:space="0" w:color="000000"/>
              <w:bottom w:val="single" w:sz="6" w:space="0" w:color="000000"/>
              <w:right w:val="single" w:sz="6" w:space="0" w:color="000000"/>
            </w:tcBorders>
            <w:shd w:val="clear" w:color="auto" w:fill="auto"/>
            <w:hideMark/>
          </w:tcPr>
          <w:p w14:paraId="0B4F25F9" w14:textId="77777777" w:rsidR="0046148C" w:rsidRPr="002768E1" w:rsidRDefault="0046148C" w:rsidP="00162EFF">
            <w:pPr>
              <w:jc w:val="center"/>
              <w:rPr>
                <w:rFonts w:ascii="SassoonPrimaryInfant" w:hAnsi="SassoonPrimaryInfant"/>
                <w:b/>
              </w:rPr>
            </w:pPr>
            <w:r w:rsidRPr="002768E1">
              <w:rPr>
                <w:rFonts w:ascii="SassoonPrimaryInfant" w:hAnsi="SassoonPrimaryInfant"/>
                <w:b/>
              </w:rPr>
              <w:t> </w:t>
            </w:r>
          </w:p>
        </w:tc>
        <w:tc>
          <w:tcPr>
            <w:tcW w:w="1440" w:type="dxa"/>
            <w:tcBorders>
              <w:top w:val="single" w:sz="6" w:space="0" w:color="000000"/>
              <w:left w:val="single" w:sz="6" w:space="0" w:color="000000"/>
              <w:bottom w:val="single" w:sz="6" w:space="0" w:color="000000"/>
              <w:right w:val="single" w:sz="6" w:space="0" w:color="auto"/>
            </w:tcBorders>
            <w:shd w:val="clear" w:color="auto" w:fill="auto"/>
            <w:hideMark/>
          </w:tcPr>
          <w:p w14:paraId="76707F7F" w14:textId="77777777" w:rsidR="0046148C" w:rsidRPr="002768E1" w:rsidRDefault="0046148C" w:rsidP="00162EFF">
            <w:pPr>
              <w:jc w:val="center"/>
              <w:rPr>
                <w:rFonts w:ascii="SassoonPrimaryInfant" w:hAnsi="SassoonPrimaryInfant"/>
                <w:b/>
              </w:rPr>
            </w:pPr>
            <w:r w:rsidRPr="002768E1">
              <w:rPr>
                <w:rFonts w:ascii="SassoonPrimaryInfant" w:hAnsi="SassoonPrimaryInfant"/>
                <w:b/>
                <w:lang w:val="en-US"/>
              </w:rPr>
              <w:t> </w:t>
            </w:r>
            <w:r w:rsidRPr="002768E1">
              <w:rPr>
                <w:rFonts w:ascii="SassoonPrimaryInfant" w:hAnsi="SassoonPrimaryInfant"/>
                <w:b/>
              </w:rPr>
              <w:t> </w:t>
            </w:r>
          </w:p>
        </w:tc>
      </w:tr>
      <w:tr w:rsidR="0046148C" w:rsidRPr="002768E1" w14:paraId="0BDD505A" w14:textId="77777777" w:rsidTr="00162EFF">
        <w:trPr>
          <w:trHeight w:val="300"/>
        </w:trPr>
        <w:tc>
          <w:tcPr>
            <w:tcW w:w="975" w:type="dxa"/>
            <w:tcBorders>
              <w:top w:val="single" w:sz="6" w:space="0" w:color="000000"/>
              <w:left w:val="single" w:sz="6" w:space="0" w:color="auto"/>
              <w:bottom w:val="single" w:sz="6" w:space="0" w:color="auto"/>
              <w:right w:val="single" w:sz="6" w:space="0" w:color="000000"/>
            </w:tcBorders>
            <w:shd w:val="clear" w:color="auto" w:fill="auto"/>
            <w:hideMark/>
          </w:tcPr>
          <w:p w14:paraId="008E2230" w14:textId="77777777" w:rsidR="0046148C" w:rsidRPr="002768E1" w:rsidRDefault="0046148C" w:rsidP="00162EFF">
            <w:pPr>
              <w:jc w:val="center"/>
              <w:rPr>
                <w:rFonts w:ascii="SassoonPrimaryInfant" w:hAnsi="SassoonPrimaryInfant"/>
                <w:b/>
              </w:rPr>
            </w:pPr>
            <w:r w:rsidRPr="002768E1">
              <w:rPr>
                <w:rFonts w:ascii="SassoonPrimaryInfant" w:hAnsi="SassoonPrimaryInfant"/>
                <w:b/>
                <w:lang w:val="en-US"/>
              </w:rPr>
              <w:t> </w:t>
            </w:r>
            <w:r w:rsidRPr="002768E1">
              <w:rPr>
                <w:rFonts w:ascii="SassoonPrimaryInfant" w:hAnsi="SassoonPrimaryInfant"/>
                <w:b/>
              </w:rPr>
              <w:t> </w:t>
            </w:r>
          </w:p>
        </w:tc>
        <w:tc>
          <w:tcPr>
            <w:tcW w:w="2475" w:type="dxa"/>
            <w:tcBorders>
              <w:top w:val="single" w:sz="6" w:space="0" w:color="000000"/>
              <w:left w:val="single" w:sz="6" w:space="0" w:color="auto"/>
              <w:bottom w:val="single" w:sz="6" w:space="0" w:color="auto"/>
              <w:right w:val="single" w:sz="6" w:space="0" w:color="000000"/>
            </w:tcBorders>
            <w:shd w:val="clear" w:color="auto" w:fill="auto"/>
            <w:hideMark/>
          </w:tcPr>
          <w:p w14:paraId="67C248BA" w14:textId="77777777" w:rsidR="0046148C" w:rsidRPr="002768E1" w:rsidRDefault="0046148C" w:rsidP="00162EFF">
            <w:pPr>
              <w:jc w:val="center"/>
              <w:rPr>
                <w:rFonts w:ascii="SassoonPrimaryInfant" w:hAnsi="SassoonPrimaryInfant"/>
                <w:b/>
              </w:rPr>
            </w:pPr>
            <w:r w:rsidRPr="002768E1">
              <w:rPr>
                <w:rFonts w:ascii="SassoonPrimaryInfant" w:hAnsi="SassoonPrimaryInfant"/>
                <w:b/>
              </w:rPr>
              <w:t> </w:t>
            </w:r>
          </w:p>
        </w:tc>
        <w:tc>
          <w:tcPr>
            <w:tcW w:w="1770" w:type="dxa"/>
            <w:tcBorders>
              <w:top w:val="single" w:sz="6" w:space="0" w:color="000000"/>
              <w:left w:val="single" w:sz="6" w:space="0" w:color="auto"/>
              <w:bottom w:val="single" w:sz="6" w:space="0" w:color="auto"/>
              <w:right w:val="single" w:sz="6" w:space="0" w:color="000000"/>
            </w:tcBorders>
            <w:shd w:val="clear" w:color="auto" w:fill="auto"/>
            <w:hideMark/>
          </w:tcPr>
          <w:p w14:paraId="236CF7BE" w14:textId="77777777" w:rsidR="0046148C" w:rsidRPr="002768E1" w:rsidRDefault="0046148C" w:rsidP="00162EFF">
            <w:pPr>
              <w:jc w:val="center"/>
              <w:rPr>
                <w:rFonts w:ascii="SassoonPrimaryInfant" w:hAnsi="SassoonPrimaryInfant"/>
                <w:b/>
              </w:rPr>
            </w:pPr>
            <w:r w:rsidRPr="002768E1">
              <w:rPr>
                <w:rFonts w:ascii="SassoonPrimaryInfant" w:hAnsi="SassoonPrimaryInfant"/>
                <w:b/>
                <w:lang w:val="en-US"/>
              </w:rPr>
              <w:t> </w:t>
            </w:r>
            <w:r w:rsidRPr="002768E1">
              <w:rPr>
                <w:rFonts w:ascii="SassoonPrimaryInfant" w:hAnsi="SassoonPrimaryInfant"/>
                <w:b/>
              </w:rPr>
              <w:t> </w:t>
            </w:r>
          </w:p>
        </w:tc>
        <w:tc>
          <w:tcPr>
            <w:tcW w:w="1350" w:type="dxa"/>
            <w:tcBorders>
              <w:top w:val="single" w:sz="6" w:space="0" w:color="000000"/>
              <w:left w:val="single" w:sz="6" w:space="0" w:color="000000"/>
              <w:bottom w:val="single" w:sz="6" w:space="0" w:color="auto"/>
              <w:right w:val="single" w:sz="6" w:space="0" w:color="000000"/>
            </w:tcBorders>
            <w:shd w:val="clear" w:color="auto" w:fill="auto"/>
            <w:hideMark/>
          </w:tcPr>
          <w:p w14:paraId="2668EFBE" w14:textId="77777777" w:rsidR="0046148C" w:rsidRPr="002768E1" w:rsidRDefault="0046148C" w:rsidP="00162EFF">
            <w:pPr>
              <w:jc w:val="center"/>
              <w:rPr>
                <w:rFonts w:ascii="SassoonPrimaryInfant" w:hAnsi="SassoonPrimaryInfant"/>
                <w:b/>
              </w:rPr>
            </w:pPr>
            <w:r w:rsidRPr="002768E1">
              <w:rPr>
                <w:rFonts w:ascii="SassoonPrimaryInfant" w:hAnsi="SassoonPrimaryInfant"/>
                <w:b/>
              </w:rPr>
              <w:t> </w:t>
            </w:r>
          </w:p>
        </w:tc>
        <w:tc>
          <w:tcPr>
            <w:tcW w:w="1440" w:type="dxa"/>
            <w:tcBorders>
              <w:top w:val="single" w:sz="6" w:space="0" w:color="000000"/>
              <w:left w:val="single" w:sz="6" w:space="0" w:color="000000"/>
              <w:bottom w:val="single" w:sz="6" w:space="0" w:color="auto"/>
              <w:right w:val="single" w:sz="6" w:space="0" w:color="auto"/>
            </w:tcBorders>
            <w:shd w:val="clear" w:color="auto" w:fill="auto"/>
            <w:hideMark/>
          </w:tcPr>
          <w:p w14:paraId="22C21CF3" w14:textId="77777777" w:rsidR="0046148C" w:rsidRPr="002768E1" w:rsidRDefault="0046148C" w:rsidP="00162EFF">
            <w:pPr>
              <w:jc w:val="center"/>
              <w:rPr>
                <w:rFonts w:ascii="SassoonPrimaryInfant" w:hAnsi="SassoonPrimaryInfant"/>
                <w:b/>
              </w:rPr>
            </w:pPr>
            <w:r w:rsidRPr="002768E1">
              <w:rPr>
                <w:rFonts w:ascii="SassoonPrimaryInfant" w:hAnsi="SassoonPrimaryInfant"/>
                <w:b/>
                <w:lang w:val="en-US"/>
              </w:rPr>
              <w:t> </w:t>
            </w:r>
            <w:r w:rsidRPr="002768E1">
              <w:rPr>
                <w:rFonts w:ascii="SassoonPrimaryInfant" w:hAnsi="SassoonPrimaryInfant"/>
                <w:b/>
              </w:rPr>
              <w:t> </w:t>
            </w:r>
          </w:p>
        </w:tc>
      </w:tr>
    </w:tbl>
    <w:p w14:paraId="174CEBB8" w14:textId="7B2FD5F9" w:rsidR="005B1003" w:rsidRDefault="005B1003" w:rsidP="005B1003">
      <w:pPr>
        <w:jc w:val="center"/>
        <w:rPr>
          <w:rFonts w:ascii="SassoonPrimaryInfant" w:hAnsi="SassoonPrimaryInfant"/>
          <w:b/>
        </w:rPr>
      </w:pPr>
    </w:p>
    <w:p w14:paraId="7530BA59" w14:textId="77777777" w:rsidR="005B1003" w:rsidRDefault="005B1003" w:rsidP="005B1003">
      <w:pPr>
        <w:jc w:val="center"/>
        <w:rPr>
          <w:rFonts w:ascii="SassoonPrimaryInfant" w:hAnsi="SassoonPrimaryInfant"/>
          <w:b/>
        </w:rPr>
      </w:pPr>
    </w:p>
    <w:bookmarkEnd w:id="0"/>
    <w:p w14:paraId="4D90F1A0" w14:textId="4C9258F2" w:rsidR="005B1003" w:rsidRDefault="005B1003" w:rsidP="005B1003">
      <w:pPr>
        <w:jc w:val="center"/>
        <w:rPr>
          <w:rFonts w:ascii="SassoonPrimaryInfant" w:hAnsi="SassoonPrimaryInfant"/>
          <w:sz w:val="24"/>
        </w:rPr>
      </w:pPr>
    </w:p>
    <w:p w14:paraId="30DB9202" w14:textId="77777777" w:rsidR="00646B98" w:rsidRDefault="00646B98" w:rsidP="005B1003">
      <w:pPr>
        <w:jc w:val="center"/>
        <w:rPr>
          <w:rFonts w:ascii="SassoonPrimaryInfant" w:hAnsi="SassoonPrimaryInfant"/>
          <w:sz w:val="24"/>
        </w:rPr>
      </w:pPr>
    </w:p>
    <w:p w14:paraId="7289F8D5" w14:textId="77777777" w:rsidR="0046148C" w:rsidRDefault="0046148C" w:rsidP="00A1402B">
      <w:pPr>
        <w:rPr>
          <w:rFonts w:ascii="SassoonPrimaryInfant" w:hAnsi="SassoonPrimaryInfant"/>
        </w:rPr>
      </w:pPr>
    </w:p>
    <w:bookmarkEnd w:id="1"/>
    <w:p w14:paraId="1C676BF3" w14:textId="2790A8BD" w:rsidR="00041903" w:rsidRPr="005B1003" w:rsidRDefault="00A579BD" w:rsidP="005B1003">
      <w:pPr>
        <w:pStyle w:val="Heading1"/>
        <w:shd w:val="clear" w:color="auto" w:fill="C5E0B3" w:themeFill="accent6" w:themeFillTint="66"/>
        <w:jc w:val="center"/>
        <w:rPr>
          <w:rFonts w:ascii="SassoonPrimaryInfant" w:hAnsi="SassoonPrimaryInfant" w:cstheme="minorHAnsi"/>
          <w:color w:val="000000" w:themeColor="text1"/>
          <w:szCs w:val="22"/>
        </w:rPr>
      </w:pPr>
      <w:r>
        <w:rPr>
          <w:rFonts w:ascii="SassoonPrimaryInfant" w:hAnsi="SassoonPrimaryInfant" w:cstheme="minorHAnsi"/>
          <w:color w:val="000000" w:themeColor="text1"/>
          <w:szCs w:val="22"/>
        </w:rPr>
        <w:lastRenderedPageBreak/>
        <w:t>Introduction</w:t>
      </w:r>
    </w:p>
    <w:p w14:paraId="46A506A5" w14:textId="73A62DE7" w:rsidR="00041903" w:rsidRDefault="00041903" w:rsidP="00041903">
      <w:pPr>
        <w:spacing w:after="0"/>
        <w:rPr>
          <w:rFonts w:ascii="SassoonPrimaryInfant" w:hAnsi="SassoonPrimaryInfant" w:cstheme="minorHAnsi"/>
          <w:color w:val="FF0000"/>
        </w:rPr>
      </w:pPr>
    </w:p>
    <w:p w14:paraId="14BA7000" w14:textId="4BE6762C" w:rsidR="00A579BD" w:rsidRDefault="00A579BD" w:rsidP="00A579BD">
      <w:pPr>
        <w:spacing w:after="0"/>
        <w:rPr>
          <w:rFonts w:ascii="SassoonPrimaryInfant" w:hAnsi="SassoonPrimaryInfant" w:cstheme="minorHAnsi"/>
          <w:color w:val="000000" w:themeColor="text1"/>
        </w:rPr>
      </w:pPr>
      <w:r w:rsidRPr="00A579BD">
        <w:rPr>
          <w:rFonts w:ascii="SassoonPrimaryInfant" w:hAnsi="SassoonPrimaryInfant" w:cstheme="minorHAnsi"/>
          <w:color w:val="000000" w:themeColor="text1"/>
        </w:rPr>
        <w:t>Our uniform policy reflects our values and reinforces our school’s culture of high expectations and</w:t>
      </w:r>
      <w:r>
        <w:rPr>
          <w:rFonts w:ascii="SassoonPrimaryInfant" w:hAnsi="SassoonPrimaryInfant" w:cstheme="minorHAnsi"/>
          <w:color w:val="000000" w:themeColor="text1"/>
        </w:rPr>
        <w:t xml:space="preserve"> </w:t>
      </w:r>
      <w:r w:rsidRPr="00A579BD">
        <w:rPr>
          <w:rFonts w:ascii="SassoonPrimaryInfant" w:hAnsi="SassoonPrimaryInfant" w:cstheme="minorHAnsi"/>
          <w:color w:val="000000" w:themeColor="text1"/>
        </w:rPr>
        <w:t>academic achievement. All pupils must dress according to the uniform policy. Our school uniform is</w:t>
      </w:r>
      <w:r>
        <w:rPr>
          <w:rFonts w:ascii="SassoonPrimaryInfant" w:hAnsi="SassoonPrimaryInfant" w:cstheme="minorHAnsi"/>
          <w:color w:val="000000" w:themeColor="text1"/>
        </w:rPr>
        <w:t xml:space="preserve"> </w:t>
      </w:r>
      <w:r w:rsidRPr="00A579BD">
        <w:rPr>
          <w:rFonts w:ascii="SassoonPrimaryInfant" w:hAnsi="SassoonPrimaryInfant" w:cstheme="minorHAnsi"/>
          <w:color w:val="000000" w:themeColor="text1"/>
        </w:rPr>
        <w:t xml:space="preserve">important to us. It is one way in which we identify ourselves as a school community </w:t>
      </w:r>
      <w:r>
        <w:rPr>
          <w:rFonts w:ascii="SassoonPrimaryInfant" w:hAnsi="SassoonPrimaryInfant" w:cstheme="minorHAnsi"/>
          <w:color w:val="000000" w:themeColor="text1"/>
        </w:rPr>
        <w:t xml:space="preserve">at the heart of Frome </w:t>
      </w:r>
      <w:r w:rsidRPr="00A579BD">
        <w:rPr>
          <w:rFonts w:ascii="SassoonPrimaryInfant" w:hAnsi="SassoonPrimaryInfant" w:cstheme="minorHAnsi"/>
          <w:color w:val="000000" w:themeColor="text1"/>
        </w:rPr>
        <w:t>and it promotes</w:t>
      </w:r>
      <w:r>
        <w:rPr>
          <w:rFonts w:ascii="SassoonPrimaryInfant" w:hAnsi="SassoonPrimaryInfant" w:cstheme="minorHAnsi"/>
          <w:color w:val="000000" w:themeColor="text1"/>
        </w:rPr>
        <w:t xml:space="preserve"> </w:t>
      </w:r>
      <w:r w:rsidRPr="00A579BD">
        <w:rPr>
          <w:rFonts w:ascii="SassoonPrimaryInfant" w:hAnsi="SassoonPrimaryInfant" w:cstheme="minorHAnsi"/>
          <w:color w:val="000000" w:themeColor="text1"/>
        </w:rPr>
        <w:t>a strong, cohesive identity which supports high standards and expectations in all areas of school life.</w:t>
      </w:r>
      <w:r>
        <w:rPr>
          <w:rFonts w:ascii="SassoonPrimaryInfant" w:hAnsi="SassoonPrimaryInfant" w:cstheme="minorHAnsi"/>
          <w:color w:val="000000" w:themeColor="text1"/>
        </w:rPr>
        <w:t xml:space="preserve"> </w:t>
      </w:r>
      <w:r w:rsidRPr="00A579BD">
        <w:rPr>
          <w:rFonts w:ascii="SassoonPrimaryInfant" w:hAnsi="SassoonPrimaryInfant" w:cstheme="minorHAnsi"/>
          <w:color w:val="000000" w:themeColor="text1"/>
        </w:rPr>
        <w:t>It promotes harmony between different groups represented in the school, and it enhances security.</w:t>
      </w:r>
      <w:r>
        <w:rPr>
          <w:rFonts w:ascii="SassoonPrimaryInfant" w:hAnsi="SassoonPrimaryInfant" w:cstheme="minorHAnsi"/>
          <w:color w:val="000000" w:themeColor="text1"/>
        </w:rPr>
        <w:t xml:space="preserve"> </w:t>
      </w:r>
    </w:p>
    <w:p w14:paraId="63505092" w14:textId="1B2FE209" w:rsidR="00A579BD" w:rsidRDefault="00A579BD" w:rsidP="00A579BD">
      <w:pPr>
        <w:spacing w:after="0"/>
        <w:rPr>
          <w:rFonts w:ascii="SassoonPrimaryInfant" w:hAnsi="SassoonPrimaryInfant" w:cstheme="minorHAnsi"/>
          <w:color w:val="000000" w:themeColor="text1"/>
        </w:rPr>
      </w:pPr>
    </w:p>
    <w:p w14:paraId="26973F47" w14:textId="3A1361D0" w:rsidR="00A579BD" w:rsidRPr="007262DC" w:rsidRDefault="007262DC" w:rsidP="00A579BD">
      <w:pPr>
        <w:shd w:val="clear" w:color="auto" w:fill="C5E0B3" w:themeFill="accent6" w:themeFillTint="66"/>
        <w:spacing w:after="0"/>
        <w:jc w:val="center"/>
        <w:rPr>
          <w:rFonts w:ascii="SassoonPrimaryInfant" w:hAnsi="SassoonPrimaryInfant" w:cstheme="minorHAnsi"/>
          <w:color w:val="000000" w:themeColor="text1"/>
          <w:sz w:val="32"/>
        </w:rPr>
      </w:pPr>
      <w:r>
        <w:rPr>
          <w:rFonts w:ascii="SassoonPrimaryInfant" w:hAnsi="SassoonPrimaryInfant" w:cstheme="minorHAnsi"/>
          <w:color w:val="000000" w:themeColor="text1"/>
          <w:sz w:val="32"/>
        </w:rPr>
        <w:t>Aims of wearing our school uniform</w:t>
      </w:r>
    </w:p>
    <w:p w14:paraId="06FD626B" w14:textId="77777777" w:rsidR="00A579BD" w:rsidRDefault="00A579BD" w:rsidP="00A579BD">
      <w:pPr>
        <w:spacing w:after="0"/>
        <w:rPr>
          <w:rFonts w:ascii="SassoonPrimaryInfant" w:hAnsi="SassoonPrimaryInfant" w:cstheme="minorHAnsi"/>
          <w:color w:val="000000" w:themeColor="text1"/>
          <w:sz w:val="36"/>
        </w:rPr>
      </w:pPr>
    </w:p>
    <w:p w14:paraId="00005621" w14:textId="27C6EEC4" w:rsidR="002B7B0B" w:rsidRPr="002B7B0B" w:rsidRDefault="002B7B0B" w:rsidP="002B7B0B">
      <w:pPr>
        <w:spacing w:after="0"/>
        <w:rPr>
          <w:rFonts w:ascii="SassoonPrimaryInfant" w:hAnsi="SassoonPrimaryInfant" w:cstheme="minorHAnsi"/>
          <w:color w:val="000000" w:themeColor="text1"/>
        </w:rPr>
      </w:pPr>
      <w:r w:rsidRPr="002B7B0B">
        <w:rPr>
          <w:rFonts w:ascii="SassoonPrimaryInfant" w:hAnsi="SassoonPrimaryInfant" w:cstheme="minorHAnsi"/>
          <w:color w:val="000000" w:themeColor="text1"/>
        </w:rPr>
        <w:t xml:space="preserve">We ask parents and carers to support all decisions by school staff regarding whether or not clothing is appropriate or inappropriate for school. The school’s Governing Body decide the policy for school uniform which is reviewed </w:t>
      </w:r>
      <w:r>
        <w:rPr>
          <w:rFonts w:ascii="SassoonPrimaryInfant" w:hAnsi="SassoonPrimaryInfant" w:cstheme="minorHAnsi"/>
          <w:color w:val="000000" w:themeColor="text1"/>
        </w:rPr>
        <w:t xml:space="preserve">every 2 years </w:t>
      </w:r>
      <w:r w:rsidRPr="002B7B0B">
        <w:rPr>
          <w:rFonts w:ascii="SassoonPrimaryInfant" w:hAnsi="SassoonPrimaryInfant" w:cstheme="minorHAnsi"/>
          <w:color w:val="000000" w:themeColor="text1"/>
        </w:rPr>
        <w:t>and request that the policy is adhered to by all families in a consistent way. The school and Governing Body take into consideration the cost of branded items by carrying out a uniform audit when reviewing the uniform policy.</w:t>
      </w:r>
    </w:p>
    <w:p w14:paraId="2D5ED658" w14:textId="77777777" w:rsidR="002B7B0B" w:rsidRDefault="002B7B0B" w:rsidP="002B7B0B">
      <w:pPr>
        <w:spacing w:after="0" w:line="240" w:lineRule="auto"/>
        <w:rPr>
          <w:rFonts w:ascii="SassoonPrimaryInfant" w:hAnsi="SassoonPrimaryInfant" w:cstheme="minorHAnsi"/>
          <w:color w:val="000000" w:themeColor="text1"/>
        </w:rPr>
      </w:pPr>
    </w:p>
    <w:p w14:paraId="34623337" w14:textId="0359F6D4" w:rsidR="002B7B0B" w:rsidRPr="002B7B0B" w:rsidRDefault="002B7B0B" w:rsidP="002B7B0B">
      <w:pPr>
        <w:spacing w:after="0" w:line="240" w:lineRule="auto"/>
        <w:rPr>
          <w:rFonts w:ascii="SassoonPrimaryInfant" w:hAnsi="SassoonPrimaryInfant" w:cstheme="minorHAnsi"/>
          <w:color w:val="000000" w:themeColor="text1"/>
        </w:rPr>
        <w:sectPr w:rsidR="002B7B0B" w:rsidRPr="002B7B0B" w:rsidSect="005B1003">
          <w:headerReference w:type="default" r:id="rId12"/>
          <w:footerReference w:type="default" r:id="rId13"/>
          <w:pgSz w:w="11906" w:h="16838"/>
          <w:pgMar w:top="720" w:right="720" w:bottom="720" w:left="720" w:header="708" w:footer="708" w:gutter="0"/>
          <w:cols w:space="708"/>
          <w:docGrid w:linePitch="360"/>
        </w:sectPr>
      </w:pPr>
    </w:p>
    <w:p w14:paraId="648DAEE5" w14:textId="65305647" w:rsidR="00A579BD" w:rsidRPr="00B23BD7" w:rsidRDefault="00A579BD" w:rsidP="002B7B0B">
      <w:pPr>
        <w:pStyle w:val="ListParagraph"/>
        <w:numPr>
          <w:ilvl w:val="0"/>
          <w:numId w:val="12"/>
        </w:numPr>
        <w:spacing w:after="0" w:line="240" w:lineRule="auto"/>
        <w:rPr>
          <w:rFonts w:ascii="SassoonPrimaryInfant" w:hAnsi="SassoonPrimaryInfant" w:cstheme="minorHAnsi"/>
          <w:color w:val="000000" w:themeColor="text1"/>
          <w:sz w:val="20"/>
        </w:rPr>
      </w:pPr>
      <w:r w:rsidRPr="00B23BD7">
        <w:rPr>
          <w:rFonts w:ascii="SassoonPrimaryInfant" w:hAnsi="SassoonPrimaryInfant" w:cstheme="minorHAnsi"/>
          <w:color w:val="000000" w:themeColor="text1"/>
          <w:sz w:val="20"/>
        </w:rPr>
        <w:t>Uniforms unite the schoo</w:t>
      </w:r>
      <w:r w:rsidR="002B7B0B" w:rsidRPr="00B23BD7">
        <w:rPr>
          <w:rFonts w:ascii="SassoonPrimaryInfant" w:hAnsi="SassoonPrimaryInfant" w:cstheme="minorHAnsi"/>
          <w:color w:val="000000" w:themeColor="text1"/>
          <w:sz w:val="20"/>
        </w:rPr>
        <w:t>l</w:t>
      </w:r>
      <w:r w:rsidR="007262DC" w:rsidRPr="00B23BD7">
        <w:rPr>
          <w:rFonts w:ascii="SassoonPrimaryInfant" w:hAnsi="SassoonPrimaryInfant" w:cstheme="minorHAnsi"/>
          <w:color w:val="000000" w:themeColor="text1"/>
          <w:sz w:val="20"/>
        </w:rPr>
        <w:t xml:space="preserve"> and creates a sense of belonging and pride</w:t>
      </w:r>
      <w:r w:rsidR="002B7B0B" w:rsidRPr="00B23BD7">
        <w:rPr>
          <w:rFonts w:ascii="SassoonPrimaryInfant" w:hAnsi="SassoonPrimaryInfant" w:cstheme="minorHAnsi"/>
          <w:color w:val="000000" w:themeColor="text1"/>
          <w:sz w:val="20"/>
        </w:rPr>
        <w:t>; children</w:t>
      </w:r>
      <w:r w:rsidRPr="00B23BD7">
        <w:rPr>
          <w:rFonts w:ascii="SassoonPrimaryInfant" w:hAnsi="SassoonPrimaryInfant" w:cstheme="minorHAnsi"/>
          <w:color w:val="000000" w:themeColor="text1"/>
          <w:sz w:val="20"/>
        </w:rPr>
        <w:t xml:space="preserve"> make a commitment that when they put on their Vallis uniform they will abide by the rules of the community.</w:t>
      </w:r>
    </w:p>
    <w:p w14:paraId="09C9939A" w14:textId="77777777" w:rsidR="00A579BD" w:rsidRPr="00B23BD7" w:rsidRDefault="00A579BD" w:rsidP="002B7B0B">
      <w:pPr>
        <w:spacing w:after="0" w:line="240" w:lineRule="auto"/>
        <w:rPr>
          <w:rFonts w:ascii="SassoonPrimaryInfant" w:hAnsi="SassoonPrimaryInfant" w:cstheme="minorHAnsi"/>
          <w:color w:val="000000" w:themeColor="text1"/>
          <w:sz w:val="18"/>
        </w:rPr>
      </w:pPr>
    </w:p>
    <w:p w14:paraId="5D907BAF" w14:textId="03726DC8" w:rsidR="00A579BD" w:rsidRPr="00B23BD7" w:rsidRDefault="00A579BD" w:rsidP="002B7B0B">
      <w:pPr>
        <w:pStyle w:val="ListParagraph"/>
        <w:numPr>
          <w:ilvl w:val="0"/>
          <w:numId w:val="12"/>
        </w:numPr>
        <w:spacing w:after="0" w:line="240" w:lineRule="auto"/>
        <w:rPr>
          <w:rFonts w:ascii="SassoonPrimaryInfant" w:hAnsi="SassoonPrimaryInfant" w:cstheme="minorHAnsi"/>
          <w:color w:val="000000" w:themeColor="text1"/>
          <w:sz w:val="20"/>
        </w:rPr>
      </w:pPr>
      <w:r w:rsidRPr="00B23BD7">
        <w:rPr>
          <w:rFonts w:ascii="SassoonPrimaryInfant" w:hAnsi="SassoonPrimaryInfant" w:cstheme="minorHAnsi"/>
          <w:color w:val="000000" w:themeColor="text1"/>
          <w:sz w:val="20"/>
        </w:rPr>
        <w:t>Uniforms reduce distraction; wearing a uniform prevents children from coming into school in fashion clothes that could be distracting in class.</w:t>
      </w:r>
    </w:p>
    <w:p w14:paraId="05E602AA" w14:textId="77777777" w:rsidR="002B7B0B" w:rsidRPr="00B23BD7" w:rsidRDefault="002B7B0B" w:rsidP="002B7B0B">
      <w:pPr>
        <w:pStyle w:val="ListParagraph"/>
        <w:spacing w:after="0" w:line="240" w:lineRule="auto"/>
        <w:rPr>
          <w:rFonts w:ascii="SassoonPrimaryInfant" w:hAnsi="SassoonPrimaryInfant" w:cstheme="minorHAnsi"/>
          <w:color w:val="000000" w:themeColor="text1"/>
          <w:sz w:val="20"/>
        </w:rPr>
      </w:pPr>
    </w:p>
    <w:p w14:paraId="2E542C2B" w14:textId="421F3D41" w:rsidR="00A579BD" w:rsidRPr="00B23BD7" w:rsidRDefault="007262DC" w:rsidP="002B7B0B">
      <w:pPr>
        <w:pStyle w:val="ListParagraph"/>
        <w:numPr>
          <w:ilvl w:val="0"/>
          <w:numId w:val="12"/>
        </w:numPr>
        <w:spacing w:after="0" w:line="240" w:lineRule="auto"/>
        <w:rPr>
          <w:rFonts w:ascii="SassoonPrimaryInfant" w:hAnsi="SassoonPrimaryInfant" w:cstheme="minorHAnsi"/>
          <w:color w:val="000000" w:themeColor="text1"/>
          <w:sz w:val="20"/>
        </w:rPr>
      </w:pPr>
      <w:r w:rsidRPr="00B23BD7">
        <w:rPr>
          <w:rFonts w:ascii="SassoonPrimaryInfant" w:hAnsi="SassoonPrimaryInfant" w:cstheme="minorHAnsi"/>
          <w:color w:val="000000" w:themeColor="text1"/>
          <w:sz w:val="20"/>
        </w:rPr>
        <w:t>It is inclusive and makes children feel equal to their peers in terms of appearance and thus helps to support positive behaviour</w:t>
      </w:r>
      <w:r w:rsidR="002B7B0B" w:rsidRPr="00B23BD7">
        <w:rPr>
          <w:rFonts w:ascii="SassoonPrimaryInfant" w:hAnsi="SassoonPrimaryInfant" w:cstheme="minorHAnsi"/>
          <w:color w:val="000000" w:themeColor="text1"/>
          <w:sz w:val="20"/>
        </w:rPr>
        <w:t>: w</w:t>
      </w:r>
      <w:r w:rsidR="00A579BD" w:rsidRPr="00B23BD7">
        <w:rPr>
          <w:rFonts w:ascii="SassoonPrimaryInfant" w:hAnsi="SassoonPrimaryInfant" w:cstheme="minorHAnsi"/>
          <w:color w:val="000000" w:themeColor="text1"/>
          <w:sz w:val="20"/>
        </w:rPr>
        <w:t>hether families have high incomes or low incomes, the pupils</w:t>
      </w:r>
      <w:r w:rsidR="002B7B0B" w:rsidRPr="00B23BD7">
        <w:rPr>
          <w:rFonts w:ascii="SassoonPrimaryInfant" w:hAnsi="SassoonPrimaryInfant" w:cstheme="minorHAnsi"/>
          <w:color w:val="000000" w:themeColor="text1"/>
          <w:sz w:val="20"/>
        </w:rPr>
        <w:t xml:space="preserve"> </w:t>
      </w:r>
      <w:r w:rsidR="00A579BD" w:rsidRPr="00B23BD7">
        <w:rPr>
          <w:rFonts w:ascii="SassoonPrimaryInfant" w:hAnsi="SassoonPrimaryInfant" w:cstheme="minorHAnsi"/>
          <w:color w:val="000000" w:themeColor="text1"/>
          <w:sz w:val="20"/>
        </w:rPr>
        <w:t>come to school looking the same way.</w:t>
      </w:r>
    </w:p>
    <w:p w14:paraId="2C1626BF" w14:textId="77777777" w:rsidR="002B7B0B" w:rsidRPr="00B23BD7" w:rsidRDefault="002B7B0B" w:rsidP="002B7B0B">
      <w:pPr>
        <w:spacing w:after="0" w:line="240" w:lineRule="auto"/>
        <w:rPr>
          <w:rFonts w:ascii="SassoonPrimaryInfant" w:hAnsi="SassoonPrimaryInfant" w:cstheme="minorHAnsi"/>
          <w:color w:val="000000" w:themeColor="text1"/>
          <w:sz w:val="18"/>
        </w:rPr>
      </w:pPr>
    </w:p>
    <w:p w14:paraId="6E2F3D58" w14:textId="794EC373" w:rsidR="00A579BD" w:rsidRPr="00B23BD7" w:rsidRDefault="007262DC" w:rsidP="002B7B0B">
      <w:pPr>
        <w:pStyle w:val="ListParagraph"/>
        <w:numPr>
          <w:ilvl w:val="0"/>
          <w:numId w:val="12"/>
        </w:numPr>
        <w:spacing w:after="0" w:line="240" w:lineRule="auto"/>
        <w:rPr>
          <w:rFonts w:ascii="SassoonPrimaryInfant" w:hAnsi="SassoonPrimaryInfant" w:cstheme="minorHAnsi"/>
          <w:color w:val="000000" w:themeColor="text1"/>
          <w:sz w:val="20"/>
        </w:rPr>
      </w:pPr>
      <w:r w:rsidRPr="00B23BD7">
        <w:rPr>
          <w:rFonts w:ascii="SassoonPrimaryInfant" w:hAnsi="SassoonPrimaryInfant" w:cstheme="minorHAnsi"/>
          <w:color w:val="000000" w:themeColor="text1"/>
          <w:sz w:val="20"/>
        </w:rPr>
        <w:t>It is practical, the children look smart</w:t>
      </w:r>
      <w:r w:rsidR="00A579BD" w:rsidRPr="00B23BD7">
        <w:rPr>
          <w:rFonts w:ascii="SassoonPrimaryInfant" w:hAnsi="SassoonPrimaryInfant" w:cstheme="minorHAnsi"/>
          <w:color w:val="000000" w:themeColor="text1"/>
          <w:sz w:val="20"/>
        </w:rPr>
        <w:t xml:space="preserve"> and ready to learn.</w:t>
      </w:r>
      <w:r w:rsidR="002B7B0B" w:rsidRPr="00B23BD7">
        <w:rPr>
          <w:rFonts w:ascii="SassoonPrimaryInfant" w:hAnsi="SassoonPrimaryInfant" w:cstheme="minorHAnsi"/>
          <w:color w:val="000000" w:themeColor="text1"/>
          <w:sz w:val="20"/>
        </w:rPr>
        <w:t xml:space="preserve"> </w:t>
      </w:r>
    </w:p>
    <w:p w14:paraId="404E77FB" w14:textId="77777777" w:rsidR="002B7B0B" w:rsidRPr="00B23BD7" w:rsidRDefault="002B7B0B" w:rsidP="00A579BD">
      <w:pPr>
        <w:spacing w:after="0"/>
        <w:rPr>
          <w:rFonts w:ascii="SassoonPrimaryInfant" w:hAnsi="SassoonPrimaryInfant" w:cstheme="minorHAnsi"/>
          <w:color w:val="000000" w:themeColor="text1"/>
          <w:sz w:val="18"/>
        </w:rPr>
        <w:sectPr w:rsidR="002B7B0B" w:rsidRPr="00B23BD7" w:rsidSect="002B7B0B">
          <w:type w:val="continuous"/>
          <w:pgSz w:w="11906" w:h="16838"/>
          <w:pgMar w:top="720" w:right="720" w:bottom="720" w:left="720" w:header="708" w:footer="708" w:gutter="0"/>
          <w:cols w:num="2" w:space="708"/>
          <w:docGrid w:linePitch="360"/>
        </w:sectPr>
      </w:pPr>
    </w:p>
    <w:p w14:paraId="41194353" w14:textId="618BE6EF" w:rsidR="002B7B0B" w:rsidRPr="00A579BD" w:rsidRDefault="007262DC" w:rsidP="2C0EF81C">
      <w:pPr>
        <w:spacing w:after="0"/>
        <w:jc w:val="center"/>
        <w:rPr>
          <w:rFonts w:ascii="SassoonPrimaryInfant" w:hAnsi="SassoonPrimaryInfant"/>
          <w:color w:val="000000" w:themeColor="text1"/>
        </w:rPr>
      </w:pPr>
      <w:r w:rsidRPr="2C0EF81C">
        <w:rPr>
          <w:rFonts w:ascii="SassoonPrimaryInfant" w:hAnsi="SassoonPrimaryInfant"/>
          <w:color w:val="000000" w:themeColor="text1"/>
        </w:rPr>
        <w:t>For these reasons, we expect children at Vallis to wear the school uniform correctly at all times.</w:t>
      </w:r>
    </w:p>
    <w:p w14:paraId="7A08AEAB" w14:textId="50BA2A6E" w:rsidR="2C0EF81C" w:rsidRDefault="2C0EF81C" w:rsidP="2C0EF81C">
      <w:pPr>
        <w:spacing w:after="0"/>
        <w:jc w:val="center"/>
        <w:rPr>
          <w:rFonts w:ascii="SassoonPrimaryInfant" w:hAnsi="SassoonPrimaryInfant"/>
          <w:color w:val="000000" w:themeColor="text1"/>
        </w:rPr>
      </w:pPr>
    </w:p>
    <w:p w14:paraId="0BCBE868" w14:textId="20D30B1E" w:rsidR="2C0EF81C" w:rsidRDefault="2C0EF81C" w:rsidP="2C0EF81C">
      <w:pPr>
        <w:spacing w:after="0"/>
        <w:jc w:val="center"/>
        <w:rPr>
          <w:rFonts w:ascii="SassoonPrimaryInfant" w:hAnsi="SassoonPrimaryInfant"/>
          <w:color w:val="000000" w:themeColor="text1"/>
        </w:rPr>
      </w:pPr>
    </w:p>
    <w:p w14:paraId="02B0D1A9" w14:textId="425E225E" w:rsidR="2C0EF81C" w:rsidRDefault="2C0EF81C" w:rsidP="2C0EF81C">
      <w:pPr>
        <w:spacing w:after="0"/>
        <w:jc w:val="center"/>
        <w:rPr>
          <w:rFonts w:ascii="SassoonPrimaryInfant" w:hAnsi="SassoonPrimaryInfant"/>
          <w:color w:val="000000" w:themeColor="text1"/>
        </w:rPr>
      </w:pPr>
    </w:p>
    <w:p w14:paraId="6AA038C2" w14:textId="77777777" w:rsidR="002B7B0B" w:rsidRPr="00A579BD" w:rsidRDefault="002B7B0B" w:rsidP="00A579BD">
      <w:pPr>
        <w:spacing w:after="0"/>
        <w:rPr>
          <w:rFonts w:ascii="SassoonPrimaryInfant" w:hAnsi="SassoonPrimaryInfant" w:cstheme="minorHAnsi"/>
          <w:color w:val="000000" w:themeColor="text1"/>
        </w:rPr>
      </w:pPr>
    </w:p>
    <w:p w14:paraId="4F008673" w14:textId="77777777" w:rsidR="00A579BD" w:rsidRPr="002B7B0B" w:rsidRDefault="00A579BD" w:rsidP="002B7B0B">
      <w:pPr>
        <w:shd w:val="clear" w:color="auto" w:fill="C5E0B3" w:themeFill="accent6" w:themeFillTint="66"/>
        <w:spacing w:after="0"/>
        <w:jc w:val="center"/>
        <w:rPr>
          <w:rFonts w:ascii="SassoonPrimaryInfant" w:hAnsi="SassoonPrimaryInfant" w:cstheme="minorHAnsi"/>
          <w:color w:val="000000" w:themeColor="text1"/>
          <w:sz w:val="32"/>
        </w:rPr>
      </w:pPr>
      <w:r w:rsidRPr="002B7B0B">
        <w:rPr>
          <w:rFonts w:ascii="SassoonPrimaryInfant" w:hAnsi="SassoonPrimaryInfant" w:cstheme="minorHAnsi"/>
          <w:color w:val="000000" w:themeColor="text1"/>
          <w:sz w:val="32"/>
        </w:rPr>
        <w:t>Our school uniform is:</w:t>
      </w:r>
    </w:p>
    <w:p w14:paraId="34945E00" w14:textId="77777777" w:rsidR="002B7B0B" w:rsidRDefault="002B7B0B" w:rsidP="00A579BD">
      <w:pPr>
        <w:spacing w:after="0"/>
        <w:rPr>
          <w:rFonts w:ascii="SassoonPrimaryInfant" w:hAnsi="SassoonPrimaryInfant" w:cstheme="minorHAnsi"/>
          <w:color w:val="000000" w:themeColor="text1"/>
        </w:rPr>
      </w:pPr>
    </w:p>
    <w:p w14:paraId="329276F1" w14:textId="77777777" w:rsidR="007262DC" w:rsidRDefault="007262DC" w:rsidP="00A579BD">
      <w:pPr>
        <w:spacing w:after="0"/>
        <w:rPr>
          <w:rFonts w:ascii="SassoonPrimaryInfant" w:hAnsi="SassoonPrimaryInfant" w:cstheme="minorHAnsi"/>
          <w:color w:val="000000" w:themeColor="text1"/>
        </w:rPr>
        <w:sectPr w:rsidR="007262DC" w:rsidSect="002B7B0B">
          <w:type w:val="continuous"/>
          <w:pgSz w:w="11906" w:h="16838"/>
          <w:pgMar w:top="720" w:right="720" w:bottom="720" w:left="720" w:header="708" w:footer="708" w:gutter="0"/>
          <w:cols w:space="708"/>
          <w:docGrid w:linePitch="360"/>
        </w:sectPr>
      </w:pPr>
    </w:p>
    <w:p w14:paraId="1B5A36DD" w14:textId="77777777" w:rsidR="007262DC" w:rsidRPr="00B23BD7" w:rsidRDefault="00A579BD" w:rsidP="007262DC">
      <w:pPr>
        <w:pStyle w:val="ListParagraph"/>
        <w:numPr>
          <w:ilvl w:val="0"/>
          <w:numId w:val="13"/>
        </w:numPr>
        <w:spacing w:after="0"/>
        <w:jc w:val="left"/>
        <w:rPr>
          <w:rFonts w:ascii="SassoonPrimaryInfant" w:hAnsi="SassoonPrimaryInfant" w:cstheme="minorHAnsi"/>
          <w:color w:val="000000" w:themeColor="text1"/>
          <w:sz w:val="22"/>
        </w:rPr>
      </w:pPr>
      <w:r w:rsidRPr="00B23BD7">
        <w:rPr>
          <w:rFonts w:ascii="SassoonPrimaryInfant" w:hAnsi="SassoonPrimaryInfant" w:cstheme="minorHAnsi"/>
          <w:color w:val="000000" w:themeColor="text1"/>
          <w:sz w:val="22"/>
        </w:rPr>
        <w:t>Dark grey skirt, pinafore, trousers or shorts</w:t>
      </w:r>
    </w:p>
    <w:p w14:paraId="523FF29B" w14:textId="106CBCFF" w:rsidR="007262DC" w:rsidRPr="00B23BD7" w:rsidRDefault="00A579BD" w:rsidP="651B7DEF">
      <w:pPr>
        <w:pStyle w:val="ListParagraph"/>
        <w:numPr>
          <w:ilvl w:val="0"/>
          <w:numId w:val="13"/>
        </w:numPr>
        <w:spacing w:after="0"/>
        <w:jc w:val="left"/>
        <w:rPr>
          <w:rFonts w:ascii="SassoonPrimaryInfant" w:hAnsi="SassoonPrimaryInfant"/>
          <w:color w:val="000000" w:themeColor="text1"/>
          <w:sz w:val="22"/>
        </w:rPr>
      </w:pPr>
      <w:r w:rsidRPr="651B7DEF">
        <w:rPr>
          <w:rFonts w:ascii="SassoonPrimaryInfant" w:hAnsi="SassoonPrimaryInfant"/>
          <w:color w:val="000000" w:themeColor="text1"/>
          <w:sz w:val="22"/>
        </w:rPr>
        <w:t>White</w:t>
      </w:r>
      <w:r w:rsidR="63095EED" w:rsidRPr="651B7DEF">
        <w:rPr>
          <w:rFonts w:ascii="SassoonPrimaryInfant" w:hAnsi="SassoonPrimaryInfant"/>
          <w:color w:val="000000" w:themeColor="text1"/>
          <w:sz w:val="22"/>
        </w:rPr>
        <w:t>/dark green</w:t>
      </w:r>
      <w:r w:rsidRPr="651B7DEF">
        <w:rPr>
          <w:rFonts w:ascii="SassoonPrimaryInfant" w:hAnsi="SassoonPrimaryInfant"/>
          <w:color w:val="000000" w:themeColor="text1"/>
          <w:sz w:val="22"/>
        </w:rPr>
        <w:t xml:space="preserve"> </w:t>
      </w:r>
      <w:r w:rsidR="007262DC" w:rsidRPr="651B7DEF">
        <w:rPr>
          <w:rFonts w:ascii="SassoonPrimaryInfant" w:hAnsi="SassoonPrimaryInfant"/>
          <w:color w:val="000000" w:themeColor="text1"/>
          <w:sz w:val="22"/>
        </w:rPr>
        <w:t xml:space="preserve">polo shirt </w:t>
      </w:r>
      <w:r w:rsidRPr="651B7DEF">
        <w:rPr>
          <w:rFonts w:ascii="SassoonPrimaryInfant" w:hAnsi="SassoonPrimaryInfant"/>
          <w:color w:val="000000" w:themeColor="text1"/>
          <w:sz w:val="22"/>
        </w:rPr>
        <w:t>(including shirts)</w:t>
      </w:r>
    </w:p>
    <w:p w14:paraId="754BF71F" w14:textId="7A4362A2" w:rsidR="007262DC" w:rsidRPr="00B23BD7" w:rsidRDefault="007262DC" w:rsidP="2C0EF81C">
      <w:pPr>
        <w:pStyle w:val="ListParagraph"/>
        <w:numPr>
          <w:ilvl w:val="0"/>
          <w:numId w:val="13"/>
        </w:numPr>
        <w:spacing w:after="0"/>
        <w:jc w:val="left"/>
        <w:rPr>
          <w:rFonts w:ascii="SassoonPrimaryInfant" w:hAnsi="SassoonPrimaryInfant"/>
          <w:color w:val="000000" w:themeColor="text1"/>
          <w:sz w:val="22"/>
        </w:rPr>
        <w:sectPr w:rsidR="007262DC" w:rsidRPr="00B23BD7" w:rsidSect="007262DC">
          <w:type w:val="continuous"/>
          <w:pgSz w:w="11906" w:h="16838"/>
          <w:pgMar w:top="720" w:right="720" w:bottom="720" w:left="720" w:header="708" w:footer="708" w:gutter="0"/>
          <w:cols w:space="708"/>
          <w:docGrid w:linePitch="360"/>
        </w:sectPr>
      </w:pPr>
      <w:r w:rsidRPr="651B7DEF">
        <w:rPr>
          <w:rFonts w:ascii="SassoonPrimaryInfant" w:hAnsi="SassoonPrimaryInfant"/>
          <w:color w:val="000000" w:themeColor="text1"/>
          <w:sz w:val="22"/>
        </w:rPr>
        <w:t xml:space="preserve">Green </w:t>
      </w:r>
      <w:r w:rsidR="00A579BD" w:rsidRPr="651B7DEF">
        <w:rPr>
          <w:rFonts w:ascii="SassoonPrimaryInfant" w:hAnsi="SassoonPrimaryInfant"/>
          <w:color w:val="000000" w:themeColor="text1"/>
          <w:sz w:val="22"/>
        </w:rPr>
        <w:t>sweatshirt/cardigan</w:t>
      </w:r>
      <w:r w:rsidRPr="651B7DEF">
        <w:rPr>
          <w:rFonts w:ascii="SassoonPrimaryInfant" w:hAnsi="SassoonPrimaryInfant"/>
          <w:color w:val="000000" w:themeColor="text1"/>
          <w:sz w:val="22"/>
        </w:rPr>
        <w:t>/fleece</w:t>
      </w:r>
      <w:r w:rsidR="00A579BD" w:rsidRPr="651B7DEF">
        <w:rPr>
          <w:rFonts w:ascii="SassoonPrimaryInfant" w:hAnsi="SassoonPrimaryInfant"/>
          <w:color w:val="000000" w:themeColor="text1"/>
          <w:sz w:val="22"/>
        </w:rPr>
        <w:t xml:space="preserve"> embroidered with the school logo</w:t>
      </w:r>
    </w:p>
    <w:p w14:paraId="292A3AA0" w14:textId="172EB113" w:rsidR="007262DC" w:rsidRPr="00B23BD7" w:rsidRDefault="00A579BD" w:rsidP="007262DC">
      <w:pPr>
        <w:pStyle w:val="ListParagraph"/>
        <w:numPr>
          <w:ilvl w:val="0"/>
          <w:numId w:val="13"/>
        </w:numPr>
        <w:spacing w:after="0"/>
        <w:jc w:val="left"/>
        <w:rPr>
          <w:rFonts w:ascii="SassoonPrimaryInfant" w:hAnsi="SassoonPrimaryInfant" w:cstheme="minorHAnsi"/>
          <w:color w:val="000000" w:themeColor="text1"/>
          <w:sz w:val="22"/>
        </w:rPr>
      </w:pPr>
      <w:r w:rsidRPr="00B23BD7">
        <w:rPr>
          <w:rFonts w:ascii="SassoonPrimaryInfant" w:hAnsi="SassoonPrimaryInfant" w:cstheme="minorHAnsi"/>
          <w:color w:val="000000" w:themeColor="text1"/>
          <w:sz w:val="22"/>
        </w:rPr>
        <w:t>Black, low heel shoes or ankle boots</w:t>
      </w:r>
    </w:p>
    <w:p w14:paraId="16FF2374" w14:textId="1855E62F" w:rsidR="00A579BD" w:rsidRPr="00B23BD7" w:rsidRDefault="00A579BD" w:rsidP="651B7DEF">
      <w:pPr>
        <w:pStyle w:val="ListParagraph"/>
        <w:numPr>
          <w:ilvl w:val="0"/>
          <w:numId w:val="13"/>
        </w:numPr>
        <w:spacing w:after="0"/>
        <w:jc w:val="left"/>
        <w:rPr>
          <w:rFonts w:ascii="SassoonPrimaryInfant" w:hAnsi="SassoonPrimaryInfant"/>
          <w:color w:val="000000" w:themeColor="text1"/>
          <w:sz w:val="22"/>
        </w:rPr>
      </w:pPr>
      <w:r w:rsidRPr="651B7DEF">
        <w:rPr>
          <w:rFonts w:ascii="SassoonPrimaryInfant" w:hAnsi="SassoonPrimaryInfant"/>
          <w:color w:val="000000" w:themeColor="text1"/>
          <w:sz w:val="22"/>
        </w:rPr>
        <w:t>PE – plain black shorts or black</w:t>
      </w:r>
      <w:r w:rsidR="005B0862" w:rsidRPr="651B7DEF">
        <w:rPr>
          <w:rFonts w:ascii="SassoonPrimaryInfant" w:hAnsi="SassoonPrimaryInfant"/>
          <w:color w:val="000000" w:themeColor="text1"/>
          <w:sz w:val="22"/>
        </w:rPr>
        <w:t xml:space="preserve">/dark green </w:t>
      </w:r>
      <w:r w:rsidRPr="651B7DEF">
        <w:rPr>
          <w:rFonts w:ascii="SassoonPrimaryInfant" w:hAnsi="SassoonPrimaryInfant"/>
          <w:color w:val="000000" w:themeColor="text1"/>
          <w:sz w:val="22"/>
        </w:rPr>
        <w:t>tracksuit bottoms and a</w:t>
      </w:r>
      <w:r w:rsidR="005B0862" w:rsidRPr="651B7DEF">
        <w:rPr>
          <w:rFonts w:ascii="SassoonPrimaryInfant" w:hAnsi="SassoonPrimaryInfant"/>
          <w:color w:val="000000" w:themeColor="text1"/>
          <w:sz w:val="22"/>
        </w:rPr>
        <w:t xml:space="preserve"> white or dark green </w:t>
      </w:r>
      <w:r w:rsidRPr="651B7DEF">
        <w:rPr>
          <w:rFonts w:ascii="SassoonPrimaryInfant" w:hAnsi="SassoonPrimaryInfant"/>
          <w:color w:val="000000" w:themeColor="text1"/>
          <w:sz w:val="22"/>
        </w:rPr>
        <w:t>t-shirt</w:t>
      </w:r>
    </w:p>
    <w:p w14:paraId="301831DB" w14:textId="77777777" w:rsidR="007262DC" w:rsidRPr="00B23BD7" w:rsidRDefault="007262DC" w:rsidP="00157090">
      <w:pPr>
        <w:spacing w:after="0"/>
        <w:jc w:val="both"/>
        <w:rPr>
          <w:rFonts w:ascii="SassoonPrimaryInfant" w:hAnsi="SassoonPrimaryInfant" w:cstheme="minorHAnsi"/>
          <w:b/>
          <w:sz w:val="20"/>
        </w:rPr>
      </w:pPr>
    </w:p>
    <w:p w14:paraId="20DFECAD" w14:textId="4513115C" w:rsidR="007262DC" w:rsidRPr="00B23BD7" w:rsidRDefault="007262DC" w:rsidP="00157090">
      <w:pPr>
        <w:spacing w:after="0"/>
        <w:jc w:val="both"/>
        <w:rPr>
          <w:rFonts w:ascii="SassoonPrimaryInfant" w:hAnsi="SassoonPrimaryInfant" w:cstheme="minorHAnsi"/>
          <w:b/>
          <w:sz w:val="20"/>
        </w:rPr>
        <w:sectPr w:rsidR="007262DC" w:rsidRPr="00B23BD7" w:rsidSect="007262DC">
          <w:type w:val="continuous"/>
          <w:pgSz w:w="11906" w:h="16838"/>
          <w:pgMar w:top="720" w:right="720" w:bottom="720" w:left="720" w:header="708" w:footer="708" w:gutter="0"/>
          <w:cols w:num="2" w:space="708"/>
          <w:docGrid w:linePitch="360"/>
        </w:sectPr>
      </w:pPr>
    </w:p>
    <w:p w14:paraId="0F658EBF" w14:textId="77777777" w:rsidR="00B23BD7" w:rsidRPr="00B23BD7" w:rsidRDefault="00B23BD7" w:rsidP="007262DC">
      <w:pPr>
        <w:spacing w:after="0"/>
        <w:rPr>
          <w:rFonts w:ascii="SassoonPrimaryInfant" w:hAnsi="SassoonPrimaryInfant" w:cstheme="minorHAnsi"/>
        </w:rPr>
      </w:pPr>
    </w:p>
    <w:p w14:paraId="7D226CF7" w14:textId="1664EB73" w:rsidR="00157090" w:rsidRPr="00B23BD7" w:rsidRDefault="007262DC" w:rsidP="007262DC">
      <w:pPr>
        <w:spacing w:after="0"/>
        <w:rPr>
          <w:rFonts w:ascii="SassoonPrimaryInfant" w:hAnsi="SassoonPrimaryInfant" w:cstheme="minorHAnsi"/>
        </w:rPr>
      </w:pPr>
      <w:r w:rsidRPr="00B23BD7">
        <w:rPr>
          <w:rFonts w:ascii="SassoonPrimaryInfant" w:hAnsi="SassoonPrimaryInfant" w:cstheme="minorHAnsi"/>
        </w:rPr>
        <w:t xml:space="preserve">There will be time when other items of kit or equipment will be required such as </w:t>
      </w:r>
      <w:r w:rsidR="00E57E5C">
        <w:rPr>
          <w:rFonts w:ascii="SassoonPrimaryInfant" w:hAnsi="SassoonPrimaryInfant" w:cstheme="minorHAnsi"/>
        </w:rPr>
        <w:t xml:space="preserve">gardening clothes, additional </w:t>
      </w:r>
      <w:r w:rsidRPr="00B23BD7">
        <w:rPr>
          <w:rFonts w:ascii="SassoonPrimaryInfant" w:hAnsi="SassoonPrimaryInfant" w:cstheme="minorHAnsi"/>
        </w:rPr>
        <w:t xml:space="preserve">PE </w:t>
      </w:r>
      <w:r w:rsidR="00E57E5C">
        <w:rPr>
          <w:rFonts w:ascii="SassoonPrimaryInfant" w:hAnsi="SassoonPrimaryInfant" w:cstheme="minorHAnsi"/>
        </w:rPr>
        <w:t>items (trousers, plimsols, trainers) and</w:t>
      </w:r>
      <w:r w:rsidRPr="00B23BD7">
        <w:rPr>
          <w:rFonts w:ascii="SassoonPrimaryInfant" w:hAnsi="SassoonPrimaryInfant" w:cstheme="minorHAnsi"/>
        </w:rPr>
        <w:t xml:space="preserve"> swimming kit. </w:t>
      </w:r>
    </w:p>
    <w:p w14:paraId="08CE9724" w14:textId="2703921D" w:rsidR="007262DC" w:rsidRPr="00B23BD7" w:rsidRDefault="007262DC" w:rsidP="007262DC">
      <w:pPr>
        <w:spacing w:after="0"/>
        <w:rPr>
          <w:rFonts w:ascii="SassoonPrimaryInfant" w:hAnsi="SassoonPrimaryInfant" w:cstheme="minorHAnsi"/>
        </w:rPr>
      </w:pPr>
      <w:r w:rsidRPr="00B23BD7">
        <w:rPr>
          <w:rFonts w:ascii="SassoonPrimaryInfant" w:hAnsi="SassoonPrimaryInfant" w:cstheme="minorHAnsi"/>
        </w:rPr>
        <w:t xml:space="preserve">Swimming trunks </w:t>
      </w:r>
      <w:r w:rsidR="004003AD" w:rsidRPr="00B23BD7">
        <w:rPr>
          <w:rFonts w:ascii="SassoonPrimaryInfant" w:hAnsi="SassoonPrimaryInfant" w:cstheme="minorHAnsi"/>
        </w:rPr>
        <w:t xml:space="preserve">(not Bermuda shorts) </w:t>
      </w:r>
      <w:r w:rsidRPr="00B23BD7">
        <w:rPr>
          <w:rFonts w:ascii="SassoonPrimaryInfant" w:hAnsi="SassoonPrimaryInfant" w:cstheme="minorHAnsi"/>
        </w:rPr>
        <w:t xml:space="preserve">/ swimming costumes (one-piece not bikini). </w:t>
      </w:r>
      <w:r w:rsidR="004003AD" w:rsidRPr="00B23BD7">
        <w:rPr>
          <w:rFonts w:ascii="SassoonPrimaryInfant" w:hAnsi="SassoonPrimaryInfant" w:cstheme="minorHAnsi"/>
        </w:rPr>
        <w:t xml:space="preserve">Swim caps and googles can be worn. </w:t>
      </w:r>
    </w:p>
    <w:p w14:paraId="4F09193B" w14:textId="77777777" w:rsidR="00B23BD7" w:rsidRPr="00B23BD7" w:rsidRDefault="00B23BD7" w:rsidP="007262DC">
      <w:pPr>
        <w:spacing w:after="0"/>
        <w:rPr>
          <w:rFonts w:ascii="SassoonPrimaryInfant" w:hAnsi="SassoonPrimaryInfant" w:cstheme="minorHAnsi"/>
        </w:rPr>
      </w:pPr>
    </w:p>
    <w:p w14:paraId="1A47D588" w14:textId="4E9E21C5" w:rsidR="00B23BD7" w:rsidRDefault="00B23BD7" w:rsidP="007262DC">
      <w:pPr>
        <w:spacing w:after="0"/>
        <w:rPr>
          <w:rFonts w:ascii="SassoonPrimaryInfant" w:hAnsi="SassoonPrimaryInfant" w:cstheme="minorHAnsi"/>
        </w:rPr>
      </w:pPr>
      <w:r w:rsidRPr="00382990">
        <w:rPr>
          <w:rFonts w:ascii="SassoonPrimaryInfant" w:hAnsi="SassoonPrimaryInfant" w:cstheme="minorHAnsi"/>
        </w:rPr>
        <w:t xml:space="preserve">School uniform can be purchased from </w:t>
      </w:r>
      <w:r w:rsidR="00382990" w:rsidRPr="00382990">
        <w:rPr>
          <w:rFonts w:ascii="SassoonPrimaryInfant" w:hAnsi="SassoonPrimaryInfant" w:cstheme="minorHAnsi"/>
        </w:rPr>
        <w:t>Cosmic Monkey</w:t>
      </w:r>
      <w:r w:rsidR="00382990">
        <w:rPr>
          <w:rFonts w:ascii="SassoonPrimaryInfant" w:hAnsi="SassoonPrimaryInfant" w:cstheme="minorHAnsi"/>
        </w:rPr>
        <w:t xml:space="preserve"> – please ask at the office for further details. </w:t>
      </w:r>
    </w:p>
    <w:p w14:paraId="65342F74" w14:textId="77777777" w:rsidR="00646B98" w:rsidRDefault="00646B98" w:rsidP="007262DC">
      <w:pPr>
        <w:spacing w:after="0"/>
        <w:rPr>
          <w:rFonts w:ascii="SassoonPrimaryInfant" w:hAnsi="SassoonPrimaryInfant" w:cstheme="minorHAnsi"/>
        </w:rPr>
      </w:pPr>
    </w:p>
    <w:p w14:paraId="02B80109" w14:textId="77777777" w:rsidR="00646B98" w:rsidRDefault="00646B98" w:rsidP="007262DC">
      <w:pPr>
        <w:spacing w:after="0"/>
        <w:rPr>
          <w:rFonts w:ascii="SassoonPrimaryInfant" w:hAnsi="SassoonPrimaryInfant" w:cstheme="minorHAnsi"/>
        </w:rPr>
      </w:pPr>
    </w:p>
    <w:p w14:paraId="4097A6AC" w14:textId="77777777" w:rsidR="00646B98" w:rsidRDefault="00646B98" w:rsidP="007262DC">
      <w:pPr>
        <w:spacing w:after="0"/>
        <w:rPr>
          <w:rFonts w:ascii="SassoonPrimaryInfant" w:hAnsi="SassoonPrimaryInfant" w:cstheme="minorHAnsi"/>
        </w:rPr>
      </w:pPr>
    </w:p>
    <w:p w14:paraId="396144C2" w14:textId="77777777" w:rsidR="00646B98" w:rsidRDefault="00646B98" w:rsidP="007262DC">
      <w:pPr>
        <w:spacing w:after="0"/>
        <w:rPr>
          <w:rFonts w:ascii="SassoonPrimaryInfant" w:hAnsi="SassoonPrimaryInfant" w:cstheme="minorHAnsi"/>
        </w:rPr>
      </w:pPr>
    </w:p>
    <w:p w14:paraId="496166F2" w14:textId="77777777" w:rsidR="00646B98" w:rsidRDefault="00646B98" w:rsidP="007262DC">
      <w:pPr>
        <w:spacing w:after="0"/>
        <w:rPr>
          <w:rFonts w:ascii="SassoonPrimaryInfant" w:hAnsi="SassoonPrimaryInfant" w:cstheme="minorHAnsi"/>
        </w:rPr>
      </w:pPr>
    </w:p>
    <w:p w14:paraId="103B4094" w14:textId="77777777" w:rsidR="00382990" w:rsidRPr="007262DC" w:rsidRDefault="00382990" w:rsidP="007262DC">
      <w:pPr>
        <w:spacing w:after="0"/>
        <w:rPr>
          <w:rFonts w:ascii="SassoonPrimaryInfant" w:hAnsi="SassoonPrimaryInfant" w:cstheme="minorHAnsi"/>
          <w:sz w:val="24"/>
        </w:rPr>
      </w:pPr>
    </w:p>
    <w:p w14:paraId="16EDE628" w14:textId="77777777" w:rsidR="004003AD" w:rsidRPr="004003AD" w:rsidRDefault="004003AD" w:rsidP="004003AD">
      <w:pPr>
        <w:shd w:val="clear" w:color="auto" w:fill="C5E0B3" w:themeFill="accent6" w:themeFillTint="66"/>
        <w:spacing w:after="0"/>
        <w:jc w:val="center"/>
        <w:rPr>
          <w:rFonts w:ascii="SassoonPrimaryInfant" w:hAnsi="SassoonPrimaryInfant" w:cstheme="minorHAnsi"/>
          <w:sz w:val="32"/>
        </w:rPr>
      </w:pPr>
      <w:r w:rsidRPr="004003AD">
        <w:rPr>
          <w:rFonts w:ascii="SassoonPrimaryInfant" w:hAnsi="SassoonPrimaryInfant" w:cstheme="minorHAnsi"/>
          <w:sz w:val="32"/>
        </w:rPr>
        <w:t>General Standards of Presentation</w:t>
      </w:r>
    </w:p>
    <w:p w14:paraId="75B014D3" w14:textId="77777777" w:rsidR="004003AD" w:rsidRDefault="004003AD" w:rsidP="007262DC">
      <w:pPr>
        <w:spacing w:after="0"/>
        <w:rPr>
          <w:rFonts w:ascii="SassoonPrimaryInfant" w:hAnsi="SassoonPrimaryInfant" w:cstheme="minorHAnsi"/>
          <w:sz w:val="24"/>
        </w:rPr>
      </w:pPr>
    </w:p>
    <w:p w14:paraId="77A68A15" w14:textId="77777777" w:rsidR="004003AD" w:rsidRPr="00B23BD7" w:rsidRDefault="004003AD" w:rsidP="007262DC">
      <w:pPr>
        <w:spacing w:after="0"/>
        <w:rPr>
          <w:rFonts w:ascii="SassoonPrimaryInfant" w:hAnsi="SassoonPrimaryInfant" w:cstheme="minorHAnsi"/>
        </w:rPr>
      </w:pPr>
      <w:r w:rsidRPr="00B23BD7">
        <w:rPr>
          <w:rFonts w:ascii="SassoonPrimaryInfant" w:hAnsi="SassoonPrimaryInfant" w:cstheme="minorHAnsi"/>
          <w:b/>
        </w:rPr>
        <w:t>Watches:</w:t>
      </w:r>
      <w:r w:rsidRPr="00B23BD7">
        <w:rPr>
          <w:rFonts w:ascii="SassoonPrimaryInfant" w:hAnsi="SassoonPrimaryInfant" w:cstheme="minorHAnsi"/>
        </w:rPr>
        <w:t xml:space="preserve"> </w:t>
      </w:r>
    </w:p>
    <w:p w14:paraId="70D09957" w14:textId="2E867796" w:rsidR="004003AD" w:rsidRPr="00B23BD7" w:rsidRDefault="004003AD" w:rsidP="007262DC">
      <w:pPr>
        <w:spacing w:after="0"/>
        <w:rPr>
          <w:rFonts w:ascii="SassoonPrimaryInfant" w:hAnsi="SassoonPrimaryInfant" w:cstheme="minorHAnsi"/>
        </w:rPr>
      </w:pPr>
      <w:r w:rsidRPr="00B23BD7">
        <w:rPr>
          <w:rFonts w:ascii="SassoonPrimaryInfant" w:hAnsi="SassoonPrimaryInfant" w:cstheme="minorHAnsi"/>
        </w:rPr>
        <w:t>Children may wear a sensible analogue watch to school (no character watches).</w:t>
      </w:r>
    </w:p>
    <w:p w14:paraId="0A10BB44" w14:textId="77777777" w:rsidR="004003AD" w:rsidRPr="00B23BD7" w:rsidRDefault="004003AD" w:rsidP="007262DC">
      <w:pPr>
        <w:spacing w:after="0"/>
        <w:rPr>
          <w:rFonts w:ascii="SassoonPrimaryInfant" w:hAnsi="SassoonPrimaryInfant" w:cstheme="minorHAnsi"/>
        </w:rPr>
      </w:pPr>
      <w:r w:rsidRPr="00B23BD7">
        <w:rPr>
          <w:rFonts w:ascii="SassoonPrimaryInfant" w:hAnsi="SassoonPrimaryInfant" w:cstheme="minorHAnsi"/>
        </w:rPr>
        <w:t>Children may wear watches that count steps, as well as the time.</w:t>
      </w:r>
    </w:p>
    <w:p w14:paraId="05700DB5" w14:textId="4B0C4A9A" w:rsidR="007262DC" w:rsidRPr="00B23BD7" w:rsidRDefault="004003AD" w:rsidP="007262DC">
      <w:pPr>
        <w:spacing w:after="0"/>
        <w:rPr>
          <w:rFonts w:ascii="SassoonPrimaryInfant" w:hAnsi="SassoonPrimaryInfant" w:cstheme="minorHAnsi"/>
        </w:rPr>
      </w:pPr>
      <w:r w:rsidRPr="00B23BD7">
        <w:rPr>
          <w:rFonts w:ascii="SassoonPrimaryInfant" w:hAnsi="SassoonPrimaryInfant" w:cstheme="minorHAnsi"/>
        </w:rPr>
        <w:t xml:space="preserve">Please note that watches that take photographs or are GPS/cellular enabled </w:t>
      </w:r>
      <w:r w:rsidRPr="00B23BD7">
        <w:rPr>
          <w:rFonts w:ascii="SassoonPrimaryInfant" w:hAnsi="SassoonPrimaryInfant" w:cstheme="minorHAnsi"/>
          <w:b/>
        </w:rPr>
        <w:t>are not permitted</w:t>
      </w:r>
      <w:r w:rsidRPr="00B23BD7">
        <w:rPr>
          <w:rFonts w:ascii="SassoonPrimaryInfant" w:hAnsi="SassoonPrimaryInfant" w:cstheme="minorHAnsi"/>
        </w:rPr>
        <w:t>.</w:t>
      </w:r>
    </w:p>
    <w:p w14:paraId="3196E344" w14:textId="04998212" w:rsidR="004003AD" w:rsidRPr="00B23BD7" w:rsidRDefault="004003AD" w:rsidP="007262DC">
      <w:pPr>
        <w:spacing w:after="0"/>
        <w:rPr>
          <w:rFonts w:ascii="SassoonPrimaryInfant" w:hAnsi="SassoonPrimaryInfant" w:cstheme="minorHAnsi"/>
        </w:rPr>
      </w:pPr>
    </w:p>
    <w:p w14:paraId="3AD9E958" w14:textId="035255C9" w:rsidR="004003AD" w:rsidRPr="00B23BD7" w:rsidRDefault="004003AD" w:rsidP="651B7DEF">
      <w:pPr>
        <w:spacing w:after="0"/>
        <w:rPr>
          <w:rFonts w:ascii="SassoonPrimaryInfant" w:hAnsi="SassoonPrimaryInfant"/>
          <w:b/>
          <w:bCs/>
        </w:rPr>
      </w:pPr>
      <w:r w:rsidRPr="651B7DEF">
        <w:rPr>
          <w:rFonts w:ascii="SassoonPrimaryInfant" w:hAnsi="SassoonPrimaryInfant"/>
          <w:b/>
          <w:bCs/>
        </w:rPr>
        <w:t>Jewellery</w:t>
      </w:r>
      <w:r w:rsidR="0E05E273" w:rsidRPr="651B7DEF">
        <w:rPr>
          <w:rFonts w:ascii="SassoonPrimaryInfant" w:hAnsi="SassoonPrimaryInfant"/>
          <w:b/>
          <w:bCs/>
        </w:rPr>
        <w:t xml:space="preserve"> and Accessories</w:t>
      </w:r>
    </w:p>
    <w:p w14:paraId="54D9B853" w14:textId="77777777" w:rsidR="004003AD" w:rsidRPr="00B23BD7" w:rsidRDefault="004003AD" w:rsidP="004003AD">
      <w:pPr>
        <w:spacing w:after="0"/>
        <w:rPr>
          <w:rFonts w:ascii="SassoonPrimaryInfant" w:hAnsi="SassoonPrimaryInfant" w:cstheme="minorHAnsi"/>
        </w:rPr>
      </w:pPr>
      <w:r w:rsidRPr="00B23BD7">
        <w:rPr>
          <w:rFonts w:ascii="SassoonPrimaryInfant" w:hAnsi="SassoonPrimaryInfant" w:cstheme="minorHAnsi"/>
        </w:rPr>
        <w:t>On health and safety grounds we do not allow children to wear jewellery in our school.</w:t>
      </w:r>
    </w:p>
    <w:p w14:paraId="7A782764" w14:textId="326C497B" w:rsidR="004003AD" w:rsidRPr="00B23BD7" w:rsidRDefault="004003AD" w:rsidP="651B7DEF">
      <w:pPr>
        <w:spacing w:after="0"/>
        <w:rPr>
          <w:rFonts w:ascii="SassoonPrimaryInfant" w:hAnsi="SassoonPrimaryInfant"/>
        </w:rPr>
      </w:pPr>
      <w:r w:rsidRPr="651B7DEF">
        <w:rPr>
          <w:rFonts w:ascii="SassoonPrimaryInfant" w:hAnsi="SassoonPrimaryInfant"/>
        </w:rPr>
        <w:t>The exceptions to this rule are:</w:t>
      </w:r>
      <w:r w:rsidR="00B23BD7" w:rsidRPr="651B7DEF">
        <w:rPr>
          <w:rFonts w:ascii="SassoonPrimaryInfant" w:hAnsi="SassoonPrimaryInfant"/>
        </w:rPr>
        <w:t xml:space="preserve"> </w:t>
      </w:r>
      <w:r w:rsidRPr="651B7DEF">
        <w:rPr>
          <w:rFonts w:ascii="SassoonPrimaryInfant" w:hAnsi="SassoonPrimaryInfant"/>
        </w:rPr>
        <w:t>ear-ring studs in pierced ears</w:t>
      </w:r>
      <w:r w:rsidR="00B23BD7" w:rsidRPr="651B7DEF">
        <w:rPr>
          <w:rFonts w:ascii="SassoonPrimaryInfant" w:hAnsi="SassoonPrimaryInfant"/>
        </w:rPr>
        <w:t xml:space="preserve"> and </w:t>
      </w:r>
      <w:r w:rsidRPr="651B7DEF">
        <w:rPr>
          <w:rFonts w:ascii="SassoonPrimaryInfant" w:hAnsi="SassoonPrimaryInfant"/>
        </w:rPr>
        <w:t>small objects of religious significance, such as a crucifix on a chain or Sikh</w:t>
      </w:r>
    </w:p>
    <w:p w14:paraId="49985B8C" w14:textId="71713884" w:rsidR="7085D3CE" w:rsidRDefault="7085D3CE" w:rsidP="651B7DEF">
      <w:pPr>
        <w:spacing w:after="0"/>
        <w:rPr>
          <w:rFonts w:ascii="SassoonPrimaryInfant" w:hAnsi="SassoonPrimaryInfant"/>
        </w:rPr>
      </w:pPr>
      <w:r w:rsidRPr="651B7DEF">
        <w:rPr>
          <w:rFonts w:ascii="SassoonPrimaryInfant" w:hAnsi="SassoonPrimaryInfant"/>
        </w:rPr>
        <w:t>Hair accessories should not dangle or present a danger.</w:t>
      </w:r>
    </w:p>
    <w:p w14:paraId="18C4E250" w14:textId="77777777" w:rsidR="004003AD" w:rsidRPr="00B23BD7" w:rsidRDefault="004003AD" w:rsidP="004003AD">
      <w:pPr>
        <w:spacing w:after="0"/>
        <w:rPr>
          <w:rFonts w:ascii="SassoonPrimaryInfant" w:hAnsi="SassoonPrimaryInfant" w:cstheme="minorHAnsi"/>
        </w:rPr>
      </w:pPr>
    </w:p>
    <w:p w14:paraId="6E8C268E" w14:textId="77777777" w:rsidR="004003AD" w:rsidRPr="00B23BD7" w:rsidRDefault="004003AD" w:rsidP="004003AD">
      <w:pPr>
        <w:spacing w:after="0"/>
        <w:rPr>
          <w:rFonts w:ascii="SassoonPrimaryInfant" w:hAnsi="SassoonPrimaryInfant" w:cstheme="minorHAnsi"/>
        </w:rPr>
      </w:pPr>
      <w:r w:rsidRPr="00B23BD7">
        <w:rPr>
          <w:rFonts w:ascii="SassoonPrimaryInfant" w:hAnsi="SassoonPrimaryInfant" w:cstheme="minorHAnsi"/>
        </w:rPr>
        <w:t>We ask the children to remove these objects during PE, games and swimming for health and safety</w:t>
      </w:r>
    </w:p>
    <w:p w14:paraId="101FA244" w14:textId="542AE37D" w:rsidR="004003AD" w:rsidRPr="00B23BD7" w:rsidRDefault="004003AD" w:rsidP="651B7DEF">
      <w:pPr>
        <w:spacing w:after="0"/>
        <w:rPr>
          <w:rFonts w:ascii="SassoonPrimaryInfant" w:hAnsi="SassoonPrimaryInfant"/>
        </w:rPr>
      </w:pPr>
      <w:r w:rsidRPr="651B7DEF">
        <w:rPr>
          <w:rFonts w:ascii="SassoonPrimaryInfant" w:hAnsi="SassoonPrimaryInfant"/>
        </w:rPr>
        <w:t>reasons or tape stud earrings securely. The school advises parents who wish their children to have their ears pierced to do so at the beginning of the school holidays.</w:t>
      </w:r>
      <w:r w:rsidRPr="00B23BD7">
        <w:rPr>
          <w:rFonts w:ascii="SassoonPrimaryInfant" w:hAnsi="SassoonPrimaryInfant" w:cstheme="minorHAnsi"/>
        </w:rPr>
        <w:cr/>
      </w:r>
    </w:p>
    <w:p w14:paraId="7E63FDBC" w14:textId="4B310AB2" w:rsidR="651B7DEF" w:rsidRDefault="651B7DEF" w:rsidP="651B7DEF">
      <w:pPr>
        <w:spacing w:after="0"/>
        <w:rPr>
          <w:rFonts w:ascii="SassoonPrimaryInfant" w:hAnsi="SassoonPrimaryInfant"/>
        </w:rPr>
      </w:pPr>
    </w:p>
    <w:p w14:paraId="4DF2E808" w14:textId="77777777" w:rsidR="004003AD" w:rsidRPr="00B23BD7" w:rsidRDefault="004003AD" w:rsidP="004003AD">
      <w:pPr>
        <w:spacing w:after="0"/>
        <w:rPr>
          <w:rFonts w:ascii="SassoonPrimaryInfant" w:hAnsi="SassoonPrimaryInfant" w:cstheme="minorHAnsi"/>
          <w:b/>
        </w:rPr>
      </w:pPr>
      <w:r w:rsidRPr="00B23BD7">
        <w:rPr>
          <w:rFonts w:ascii="SassoonPrimaryInfant" w:hAnsi="SassoonPrimaryInfant" w:cstheme="minorHAnsi"/>
          <w:b/>
        </w:rPr>
        <w:t>Footwear</w:t>
      </w:r>
    </w:p>
    <w:p w14:paraId="7ABC593D" w14:textId="77777777" w:rsidR="004003AD" w:rsidRPr="00B23BD7" w:rsidRDefault="004003AD" w:rsidP="004003AD">
      <w:pPr>
        <w:spacing w:after="0"/>
        <w:rPr>
          <w:rFonts w:ascii="SassoonPrimaryInfant" w:hAnsi="SassoonPrimaryInfant" w:cstheme="minorHAnsi"/>
        </w:rPr>
      </w:pPr>
      <w:r w:rsidRPr="00B23BD7">
        <w:rPr>
          <w:rFonts w:ascii="SassoonPrimaryInfant" w:hAnsi="SassoonPrimaryInfant" w:cstheme="minorHAnsi"/>
        </w:rPr>
        <w:t>The school wants all children to grow into healthy adults. We believe that it is dangerous for children</w:t>
      </w:r>
    </w:p>
    <w:p w14:paraId="26B86D4D" w14:textId="77777777" w:rsidR="004003AD" w:rsidRPr="00B23BD7" w:rsidRDefault="004003AD" w:rsidP="004003AD">
      <w:pPr>
        <w:spacing w:after="0"/>
        <w:rPr>
          <w:rFonts w:ascii="SassoonPrimaryInfant" w:hAnsi="SassoonPrimaryInfant" w:cstheme="minorHAnsi"/>
        </w:rPr>
      </w:pPr>
      <w:r w:rsidRPr="00B23BD7">
        <w:rPr>
          <w:rFonts w:ascii="SassoonPrimaryInfant" w:hAnsi="SassoonPrimaryInfant" w:cstheme="minorHAnsi"/>
        </w:rPr>
        <w:t>to wear shoes that have platform soles or high heels, so we do not allow children to wear such shoes</w:t>
      </w:r>
    </w:p>
    <w:p w14:paraId="0C45EB6F" w14:textId="4C9FE4ED" w:rsidR="004003AD" w:rsidRPr="00B23BD7" w:rsidRDefault="004003AD" w:rsidP="004003AD">
      <w:pPr>
        <w:spacing w:after="0"/>
        <w:rPr>
          <w:rFonts w:ascii="SassoonPrimaryInfant" w:hAnsi="SassoonPrimaryInfant" w:cstheme="minorHAnsi"/>
        </w:rPr>
      </w:pPr>
      <w:r w:rsidRPr="00B23BD7">
        <w:rPr>
          <w:rFonts w:ascii="SassoonPrimaryInfant" w:hAnsi="SassoonPrimaryInfant" w:cstheme="minorHAnsi"/>
        </w:rPr>
        <w:t xml:space="preserve">in our school. </w:t>
      </w:r>
    </w:p>
    <w:p w14:paraId="2D1E3BAE" w14:textId="77777777" w:rsidR="004003AD" w:rsidRPr="00B23BD7" w:rsidRDefault="004003AD" w:rsidP="004003AD">
      <w:pPr>
        <w:spacing w:after="0"/>
        <w:rPr>
          <w:rFonts w:ascii="SassoonPrimaryInfant" w:hAnsi="SassoonPrimaryInfant" w:cstheme="minorHAnsi"/>
        </w:rPr>
      </w:pPr>
    </w:p>
    <w:p w14:paraId="7165A73C" w14:textId="77777777" w:rsidR="004003AD" w:rsidRPr="00B23BD7" w:rsidRDefault="004003AD" w:rsidP="004003AD">
      <w:pPr>
        <w:spacing w:after="0"/>
        <w:rPr>
          <w:rFonts w:ascii="SassoonPrimaryInfant" w:hAnsi="SassoonPrimaryInfant" w:cstheme="minorHAnsi"/>
        </w:rPr>
      </w:pPr>
      <w:r w:rsidRPr="00B23BD7">
        <w:rPr>
          <w:rFonts w:ascii="SassoonPrimaryInfant" w:hAnsi="SassoonPrimaryInfant" w:cstheme="minorHAnsi"/>
        </w:rPr>
        <w:t>Footwear should be in sound condition and the appropriate size for the child’s foot, black ankle boots</w:t>
      </w:r>
    </w:p>
    <w:p w14:paraId="0C6616BE" w14:textId="7E15CC98" w:rsidR="004003AD" w:rsidRPr="00B23BD7" w:rsidRDefault="004003AD" w:rsidP="004003AD">
      <w:pPr>
        <w:spacing w:after="0"/>
        <w:rPr>
          <w:rFonts w:ascii="SassoonPrimaryInfant" w:hAnsi="SassoonPrimaryInfant" w:cstheme="minorHAnsi"/>
        </w:rPr>
      </w:pPr>
      <w:r w:rsidRPr="00B23BD7">
        <w:rPr>
          <w:rFonts w:ascii="SassoonPrimaryInfant" w:hAnsi="SassoonPrimaryInfant" w:cstheme="minorHAnsi"/>
        </w:rPr>
        <w:t>may be worn.</w:t>
      </w:r>
      <w:r w:rsidR="00B23BD7" w:rsidRPr="00B23BD7">
        <w:rPr>
          <w:rFonts w:ascii="SassoonPrimaryInfant" w:hAnsi="SassoonPrimaryInfant" w:cstheme="minorHAnsi"/>
        </w:rPr>
        <w:t xml:space="preserve"> </w:t>
      </w:r>
      <w:r w:rsidRPr="00B23BD7">
        <w:rPr>
          <w:rFonts w:ascii="SassoonPrimaryInfant" w:hAnsi="SassoonPrimaryInfant" w:cstheme="minorHAnsi"/>
        </w:rPr>
        <w:t>Sandals may be worn in the summer but must have an ankle strap and must NOT be open toed (i.e.:</w:t>
      </w:r>
      <w:r w:rsidR="00B23BD7" w:rsidRPr="00B23BD7">
        <w:rPr>
          <w:rFonts w:ascii="SassoonPrimaryInfant" w:hAnsi="SassoonPrimaryInfant" w:cstheme="minorHAnsi"/>
        </w:rPr>
        <w:t xml:space="preserve"> </w:t>
      </w:r>
      <w:r w:rsidRPr="00B23BD7">
        <w:rPr>
          <w:rFonts w:ascii="SassoonPrimaryInfant" w:hAnsi="SassoonPrimaryInfant" w:cstheme="minorHAnsi"/>
        </w:rPr>
        <w:t xml:space="preserve">no flip flop/crocs) type of footwear. </w:t>
      </w:r>
    </w:p>
    <w:p w14:paraId="402536DB" w14:textId="6EB64DAA" w:rsidR="004003AD" w:rsidRDefault="004003AD" w:rsidP="004003AD">
      <w:pPr>
        <w:spacing w:after="0"/>
        <w:rPr>
          <w:rFonts w:ascii="SassoonPrimaryInfant" w:hAnsi="SassoonPrimaryInfant" w:cstheme="minorHAnsi"/>
          <w:sz w:val="24"/>
        </w:rPr>
      </w:pPr>
    </w:p>
    <w:p w14:paraId="216489D6" w14:textId="77777777" w:rsidR="004003AD" w:rsidRPr="00B23BD7" w:rsidRDefault="004003AD" w:rsidP="004003AD">
      <w:pPr>
        <w:shd w:val="clear" w:color="auto" w:fill="C5E0B3" w:themeFill="accent6" w:themeFillTint="66"/>
        <w:spacing w:after="0"/>
        <w:jc w:val="center"/>
        <w:rPr>
          <w:rFonts w:ascii="SassoonPrimaryInfant" w:hAnsi="SassoonPrimaryInfant" w:cstheme="minorHAnsi"/>
          <w:sz w:val="32"/>
        </w:rPr>
      </w:pPr>
      <w:r w:rsidRPr="00B23BD7">
        <w:rPr>
          <w:rFonts w:ascii="SassoonPrimaryInfant" w:hAnsi="SassoonPrimaryInfant" w:cstheme="minorHAnsi"/>
          <w:sz w:val="32"/>
        </w:rPr>
        <w:t>Non-compliance with the Uniform Policy</w:t>
      </w:r>
    </w:p>
    <w:p w14:paraId="17DF89D1" w14:textId="77777777" w:rsidR="004003AD" w:rsidRDefault="004003AD" w:rsidP="004003AD">
      <w:pPr>
        <w:spacing w:after="0"/>
        <w:rPr>
          <w:rFonts w:ascii="SassoonPrimaryInfant" w:hAnsi="SassoonPrimaryInfant" w:cstheme="minorHAnsi"/>
          <w:sz w:val="24"/>
        </w:rPr>
      </w:pPr>
    </w:p>
    <w:p w14:paraId="17798A41" w14:textId="742E9EA8" w:rsidR="004003AD" w:rsidRPr="00B23BD7" w:rsidRDefault="004003AD" w:rsidP="651B7DEF">
      <w:pPr>
        <w:spacing w:after="0"/>
        <w:jc w:val="center"/>
        <w:rPr>
          <w:rFonts w:ascii="SassoonPrimaryInfant" w:hAnsi="SassoonPrimaryInfant"/>
        </w:rPr>
      </w:pPr>
      <w:r w:rsidRPr="651B7DEF">
        <w:rPr>
          <w:rFonts w:ascii="SassoonPrimaryInfant" w:hAnsi="SassoonPrimaryInfant"/>
        </w:rPr>
        <w:t>It is the responsibility of all staff to ensure that the school uniform policy is adhered to.</w:t>
      </w:r>
      <w:r w:rsidR="00B23BD7" w:rsidRPr="651B7DEF">
        <w:rPr>
          <w:rFonts w:ascii="SassoonPrimaryInfant" w:hAnsi="SassoonPrimaryInfant"/>
        </w:rPr>
        <w:t xml:space="preserve"> </w:t>
      </w:r>
      <w:r w:rsidRPr="651B7DEF">
        <w:rPr>
          <w:rFonts w:ascii="SassoonPrimaryInfant" w:hAnsi="SassoonPrimaryInfant"/>
        </w:rPr>
        <w:t>Parents and carers of pupils that do not wear the correct uniform will be contacted and asked to bring</w:t>
      </w:r>
      <w:r w:rsidR="00B23BD7" w:rsidRPr="651B7DEF">
        <w:rPr>
          <w:rFonts w:ascii="SassoonPrimaryInfant" w:hAnsi="SassoonPrimaryInfant"/>
        </w:rPr>
        <w:t xml:space="preserve"> </w:t>
      </w:r>
      <w:r w:rsidRPr="651B7DEF">
        <w:rPr>
          <w:rFonts w:ascii="SassoonPrimaryInfant" w:hAnsi="SassoonPrimaryInfant"/>
        </w:rPr>
        <w:t>the correct uniform into school. If this is not possible then pupils will, where possible, be provided</w:t>
      </w:r>
      <w:r w:rsidR="00B23BD7" w:rsidRPr="651B7DEF">
        <w:rPr>
          <w:rFonts w:ascii="SassoonPrimaryInfant" w:hAnsi="SassoonPrimaryInfant"/>
        </w:rPr>
        <w:t xml:space="preserve"> </w:t>
      </w:r>
      <w:r w:rsidRPr="651B7DEF">
        <w:rPr>
          <w:rFonts w:ascii="SassoonPrimaryInfant" w:hAnsi="SassoonPrimaryInfant"/>
        </w:rPr>
        <w:t>with the correct item of uniform, they are missing for the day.</w:t>
      </w:r>
    </w:p>
    <w:p w14:paraId="35F47CBB" w14:textId="5D88F4BC" w:rsidR="651B7DEF" w:rsidRDefault="651B7DEF" w:rsidP="651B7DEF">
      <w:pPr>
        <w:spacing w:after="0"/>
        <w:jc w:val="center"/>
        <w:rPr>
          <w:rFonts w:ascii="SassoonPrimaryInfant" w:hAnsi="SassoonPrimaryInfant"/>
        </w:rPr>
      </w:pPr>
    </w:p>
    <w:p w14:paraId="14F04D7E" w14:textId="3D59E2CA" w:rsidR="651B7DEF" w:rsidRDefault="651B7DEF" w:rsidP="651B7DEF">
      <w:pPr>
        <w:spacing w:after="0"/>
        <w:jc w:val="center"/>
        <w:rPr>
          <w:rFonts w:ascii="SassoonPrimaryInfant" w:hAnsi="SassoonPrimaryInfant"/>
        </w:rPr>
      </w:pPr>
    </w:p>
    <w:p w14:paraId="7896A4DC" w14:textId="60E27CF4" w:rsidR="651B7DEF" w:rsidRDefault="651B7DEF" w:rsidP="651B7DEF">
      <w:pPr>
        <w:spacing w:after="0"/>
        <w:jc w:val="center"/>
        <w:rPr>
          <w:rFonts w:ascii="SassoonPrimaryInfant" w:hAnsi="SassoonPrimaryInfant"/>
        </w:rPr>
      </w:pPr>
    </w:p>
    <w:p w14:paraId="343613D8" w14:textId="7788D4E0" w:rsidR="004003AD" w:rsidRDefault="004003AD" w:rsidP="004003AD">
      <w:pPr>
        <w:spacing w:after="0"/>
        <w:rPr>
          <w:rFonts w:ascii="SassoonPrimaryInfant" w:hAnsi="SassoonPrimaryInfant" w:cstheme="minorHAnsi"/>
          <w:sz w:val="24"/>
        </w:rPr>
      </w:pPr>
    </w:p>
    <w:p w14:paraId="1D70F492" w14:textId="11633D17" w:rsidR="004003AD" w:rsidRPr="004003AD" w:rsidRDefault="004003AD" w:rsidP="004003AD">
      <w:pPr>
        <w:shd w:val="clear" w:color="auto" w:fill="C5E0B3" w:themeFill="accent6" w:themeFillTint="66"/>
        <w:spacing w:after="0"/>
        <w:jc w:val="center"/>
        <w:rPr>
          <w:rFonts w:ascii="SassoonPrimaryInfant" w:hAnsi="SassoonPrimaryInfant" w:cstheme="minorHAnsi"/>
          <w:sz w:val="32"/>
        </w:rPr>
      </w:pPr>
      <w:r w:rsidRPr="004003AD">
        <w:rPr>
          <w:rFonts w:ascii="SassoonPrimaryInfant" w:hAnsi="SassoonPrimaryInfant" w:cstheme="minorHAnsi"/>
          <w:sz w:val="32"/>
        </w:rPr>
        <w:t>Accessibility to school uniform</w:t>
      </w:r>
    </w:p>
    <w:p w14:paraId="42B89BD8" w14:textId="77777777" w:rsidR="004003AD" w:rsidRDefault="004003AD" w:rsidP="004003AD">
      <w:pPr>
        <w:spacing w:after="0"/>
        <w:rPr>
          <w:rFonts w:ascii="SassoonPrimaryInfant" w:hAnsi="SassoonPrimaryInfant" w:cstheme="minorHAnsi"/>
          <w:sz w:val="24"/>
        </w:rPr>
      </w:pPr>
    </w:p>
    <w:p w14:paraId="6F8F01D6" w14:textId="7F4BB431" w:rsidR="004003AD" w:rsidRPr="00E57E5C" w:rsidRDefault="004003AD" w:rsidP="004003AD">
      <w:pPr>
        <w:spacing w:after="0"/>
        <w:rPr>
          <w:rFonts w:ascii="SassoonPrimaryInfant" w:hAnsi="SassoonPrimaryInfant" w:cstheme="minorHAnsi"/>
        </w:rPr>
      </w:pPr>
      <w:r w:rsidRPr="00E57E5C">
        <w:rPr>
          <w:rFonts w:ascii="SassoonPrimaryInfant" w:hAnsi="SassoonPrimaryInfant" w:cstheme="minorHAnsi"/>
        </w:rPr>
        <w:t>We recognise the need to ensure that the uniform is affordable. We will therefore use any donated uniform to hold ‘good as new sales’ regularly throughout the year. We encourage parents to donate any unwanted or pre</w:t>
      </w:r>
      <w:r w:rsidR="00B23BD7" w:rsidRPr="00E57E5C">
        <w:rPr>
          <w:rFonts w:ascii="SassoonPrimaryInfant" w:hAnsi="SassoonPrimaryInfant" w:cstheme="minorHAnsi"/>
        </w:rPr>
        <w:t>-</w:t>
      </w:r>
      <w:r w:rsidRPr="00E57E5C">
        <w:rPr>
          <w:rFonts w:ascii="SassoonPrimaryInfant" w:hAnsi="SassoonPrimaryInfant" w:cstheme="minorHAnsi"/>
        </w:rPr>
        <w:t xml:space="preserve">loved uniform for this purpose. </w:t>
      </w:r>
      <w:r w:rsidR="00E57E5C" w:rsidRPr="00E57E5C">
        <w:rPr>
          <w:rFonts w:ascii="SassoonPrimaryInfant" w:hAnsi="SassoonPrimaryInfant" w:cstheme="minorHAnsi"/>
        </w:rPr>
        <w:t xml:space="preserve">For parents experiencing financial hardship we will, wherever possible, supply new or nearly new replacements for lost items. </w:t>
      </w:r>
    </w:p>
    <w:p w14:paraId="73FF1626" w14:textId="77777777" w:rsidR="004003AD" w:rsidRPr="00E57E5C" w:rsidRDefault="004003AD" w:rsidP="004003AD">
      <w:pPr>
        <w:spacing w:after="0"/>
        <w:rPr>
          <w:rFonts w:ascii="SassoonPrimaryInfant" w:hAnsi="SassoonPrimaryInfant" w:cstheme="minorHAnsi"/>
        </w:rPr>
      </w:pPr>
    </w:p>
    <w:p w14:paraId="6810FB17" w14:textId="5AEEFE54" w:rsidR="004003AD" w:rsidRPr="00E57E5C" w:rsidRDefault="004003AD" w:rsidP="004003AD">
      <w:pPr>
        <w:spacing w:after="0"/>
        <w:rPr>
          <w:rFonts w:ascii="SassoonPrimaryInfant" w:hAnsi="SassoonPrimaryInfant" w:cstheme="minorHAnsi"/>
        </w:rPr>
      </w:pPr>
      <w:r w:rsidRPr="00E57E5C">
        <w:rPr>
          <w:rFonts w:ascii="SassoonPrimaryInfant" w:hAnsi="SassoonPrimaryInfant" w:cstheme="minorHAnsi"/>
        </w:rPr>
        <w:t>Vallis recognises its obligations to accommodate reasonable requirements within the official school uniform and to ensure it is not discriminatory on the grounds of disability, gender, race, religion or belief. Please be aware that what is and is not acceptable will be decided by the school in line with this policy and with due regard to the Equality Act, 2000. Please note that by sending your child to Vallis First School, you are agreeing to ensure that you and your child/children abide by guidelines outlined within this policy.</w:t>
      </w:r>
    </w:p>
    <w:p w14:paraId="1D9FC2CC" w14:textId="77777777" w:rsidR="00B23BD7" w:rsidRPr="00E57E5C" w:rsidRDefault="00B23BD7" w:rsidP="004003AD">
      <w:pPr>
        <w:spacing w:after="0"/>
        <w:rPr>
          <w:rFonts w:ascii="SassoonPrimaryInfant" w:hAnsi="SassoonPrimaryInfant" w:cstheme="minorHAnsi"/>
        </w:rPr>
      </w:pPr>
    </w:p>
    <w:p w14:paraId="62CE785A" w14:textId="45945E9E" w:rsidR="004003AD" w:rsidRPr="00E57E5C" w:rsidRDefault="004003AD" w:rsidP="004003AD">
      <w:pPr>
        <w:spacing w:after="0"/>
        <w:rPr>
          <w:rFonts w:ascii="SassoonPrimaryInfant" w:hAnsi="SassoonPrimaryInfant" w:cstheme="minorHAnsi"/>
        </w:rPr>
      </w:pPr>
      <w:r w:rsidRPr="00E57E5C">
        <w:rPr>
          <w:rFonts w:ascii="SassoonPrimaryInfant" w:hAnsi="SassoonPrimaryInfant" w:cstheme="minorHAnsi"/>
        </w:rPr>
        <w:t>There will be occasions when the school decides that school uniform is not appropriate e.g. when</w:t>
      </w:r>
      <w:r w:rsidR="00E57E5C">
        <w:rPr>
          <w:rFonts w:ascii="SassoonPrimaryInfant" w:hAnsi="SassoonPrimaryInfant" w:cstheme="minorHAnsi"/>
        </w:rPr>
        <w:t xml:space="preserve"> </w:t>
      </w:r>
      <w:r w:rsidRPr="00E57E5C">
        <w:rPr>
          <w:rFonts w:ascii="SassoonPrimaryInfant" w:hAnsi="SassoonPrimaryInfant" w:cstheme="minorHAnsi"/>
        </w:rPr>
        <w:t>taking part in a physical activity day, wearing different clothes as a part of a fund-raising event or</w:t>
      </w:r>
      <w:r w:rsidR="00E57E5C">
        <w:rPr>
          <w:rFonts w:ascii="SassoonPrimaryInfant" w:hAnsi="SassoonPrimaryInfant" w:cstheme="minorHAnsi"/>
        </w:rPr>
        <w:t xml:space="preserve"> </w:t>
      </w:r>
      <w:r w:rsidRPr="00E57E5C">
        <w:rPr>
          <w:rFonts w:ascii="SassoonPrimaryInfant" w:hAnsi="SassoonPrimaryInfant" w:cstheme="minorHAnsi"/>
        </w:rPr>
        <w:t>topic or activity day. Parents and carers will be notified in advance of the revised dress code on these</w:t>
      </w:r>
      <w:r w:rsidR="00E57E5C">
        <w:rPr>
          <w:rFonts w:ascii="SassoonPrimaryInfant" w:hAnsi="SassoonPrimaryInfant" w:cstheme="minorHAnsi"/>
        </w:rPr>
        <w:t xml:space="preserve"> </w:t>
      </w:r>
      <w:r w:rsidRPr="00E57E5C">
        <w:rPr>
          <w:rFonts w:ascii="SassoonPrimaryInfant" w:hAnsi="SassoonPrimaryInfant" w:cstheme="minorHAnsi"/>
        </w:rPr>
        <w:t>days.</w:t>
      </w:r>
    </w:p>
    <w:sectPr w:rsidR="004003AD" w:rsidRPr="00E57E5C" w:rsidSect="002B7B0B">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D443C" w14:textId="77777777" w:rsidR="00D66103" w:rsidRDefault="00D66103" w:rsidP="00E93DC2">
      <w:pPr>
        <w:spacing w:after="0" w:line="240" w:lineRule="auto"/>
      </w:pPr>
      <w:r>
        <w:separator/>
      </w:r>
    </w:p>
  </w:endnote>
  <w:endnote w:type="continuationSeparator" w:id="0">
    <w:p w14:paraId="6B6D5F9F" w14:textId="77777777" w:rsidR="00D66103" w:rsidRDefault="00D66103" w:rsidP="00E93DC2">
      <w:pPr>
        <w:spacing w:after="0" w:line="240" w:lineRule="auto"/>
      </w:pPr>
      <w:r>
        <w:continuationSeparator/>
      </w:r>
    </w:p>
  </w:endnote>
  <w:endnote w:type="continuationNotice" w:id="1">
    <w:p w14:paraId="670C9D4E" w14:textId="77777777" w:rsidR="00D66103" w:rsidRDefault="00D66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Infant">
    <w:altName w:val="Calibri"/>
    <w:charset w:val="00"/>
    <w:family w:val="auto"/>
    <w:pitch w:val="variable"/>
    <w:sig w:usb0="00000083" w:usb1="00000000" w:usb2="00000000" w:usb3="00000000" w:csb0="00000009" w:csb1="00000000"/>
  </w:font>
  <w:font w:name="Sassoon Primary">
    <w:altName w:val="Calibri"/>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D8E2" w14:textId="29938E2E" w:rsidR="00DF3A97" w:rsidRDefault="00DF3A97" w:rsidP="00DF3A97">
    <w:pPr>
      <w:pStyle w:val="Footer"/>
      <w:jc w:val="center"/>
    </w:pPr>
    <w:r>
      <w:t>Approved: March 2025</w:t>
    </w:r>
  </w:p>
  <w:p w14:paraId="0A924CA4" w14:textId="77777777" w:rsidR="00DF3A97" w:rsidRDefault="00DF3A97" w:rsidP="00DF3A97">
    <w:pPr>
      <w:pStyle w:val="Footer"/>
      <w:jc w:val="center"/>
    </w:pPr>
    <w:r>
      <w:t>Holly Lawton</w:t>
    </w:r>
  </w:p>
  <w:p w14:paraId="2992F0D8" w14:textId="77777777" w:rsidR="00DF3A97" w:rsidRDefault="00DF3A97" w:rsidP="00DF3A97">
    <w:pPr>
      <w:pStyle w:val="Footer"/>
      <w:jc w:val="center"/>
    </w:pPr>
    <w:r>
      <w:t>Chair of Governors</w:t>
    </w:r>
  </w:p>
  <w:p w14:paraId="4F5E9971" w14:textId="18A09C85" w:rsidR="00A1402B" w:rsidRDefault="00A1402B" w:rsidP="00DF3A97">
    <w:pPr>
      <w:pStyle w:val="Footer"/>
      <w:jc w:val="center"/>
    </w:pPr>
    <w:r>
      <w:rPr>
        <w:noProof/>
      </w:rPr>
      <w:drawing>
        <wp:inline distT="0" distB="0" distL="0" distR="0" wp14:anchorId="64A164DE" wp14:editId="1EA78E97">
          <wp:extent cx="849419" cy="445992"/>
          <wp:effectExtent l="0" t="0" r="8255" b="0"/>
          <wp:docPr id="1543919924" name="Picture 20"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050956" name="Picture 20" descr="A close-up of a signat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7846" cy="460918"/>
                  </a:xfrm>
                  <a:prstGeom prst="rect">
                    <a:avLst/>
                  </a:prstGeom>
                </pic:spPr>
              </pic:pic>
            </a:graphicData>
          </a:graphic>
        </wp:inline>
      </w:drawing>
    </w:r>
  </w:p>
  <w:p w14:paraId="69659751" w14:textId="5100DFB9" w:rsidR="0046148C" w:rsidRDefault="0046148C">
    <w:pPr>
      <w:pStyle w:val="Footer"/>
    </w:pPr>
  </w:p>
  <w:p w14:paraId="67D063FA" w14:textId="77777777" w:rsidR="0046148C" w:rsidRDefault="004614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9997" w14:textId="77777777" w:rsidR="00D66103" w:rsidRDefault="00D66103" w:rsidP="00E93DC2">
      <w:pPr>
        <w:spacing w:after="0" w:line="240" w:lineRule="auto"/>
      </w:pPr>
      <w:r>
        <w:separator/>
      </w:r>
    </w:p>
  </w:footnote>
  <w:footnote w:type="continuationSeparator" w:id="0">
    <w:p w14:paraId="7FFF1FD5" w14:textId="77777777" w:rsidR="00D66103" w:rsidRDefault="00D66103" w:rsidP="00E93DC2">
      <w:pPr>
        <w:spacing w:after="0" w:line="240" w:lineRule="auto"/>
      </w:pPr>
      <w:r>
        <w:continuationSeparator/>
      </w:r>
    </w:p>
  </w:footnote>
  <w:footnote w:type="continuationNotice" w:id="1">
    <w:p w14:paraId="20A56F26" w14:textId="77777777" w:rsidR="00D66103" w:rsidRDefault="00D66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577676"/>
      <w:docPartObj>
        <w:docPartGallery w:val="Page Numbers (Top of Page)"/>
        <w:docPartUnique/>
      </w:docPartObj>
    </w:sdtPr>
    <w:sdtEndPr>
      <w:rPr>
        <w:noProof/>
      </w:rPr>
    </w:sdtEndPr>
    <w:sdtContent>
      <w:p w14:paraId="65DA9E34" w14:textId="2518EEC8" w:rsidR="00A665FB" w:rsidRDefault="00A665F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5F7F7DA" w14:textId="77777777" w:rsidR="00A665FB" w:rsidRDefault="00A6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492"/>
    <w:multiLevelType w:val="hybridMultilevel"/>
    <w:tmpl w:val="B9E6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33614"/>
    <w:multiLevelType w:val="hybridMultilevel"/>
    <w:tmpl w:val="C6728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03CB5"/>
    <w:multiLevelType w:val="hybridMultilevel"/>
    <w:tmpl w:val="65469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C1540"/>
    <w:multiLevelType w:val="hybridMultilevel"/>
    <w:tmpl w:val="CF90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7149F"/>
    <w:multiLevelType w:val="hybridMultilevel"/>
    <w:tmpl w:val="8CD8A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B61F5"/>
    <w:multiLevelType w:val="hybridMultilevel"/>
    <w:tmpl w:val="9134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CE099A"/>
    <w:multiLevelType w:val="hybridMultilevel"/>
    <w:tmpl w:val="3704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21275D"/>
    <w:multiLevelType w:val="hybridMultilevel"/>
    <w:tmpl w:val="89A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6693D"/>
    <w:multiLevelType w:val="hybridMultilevel"/>
    <w:tmpl w:val="21CAB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8047E"/>
    <w:multiLevelType w:val="hybridMultilevel"/>
    <w:tmpl w:val="FE04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66CDA"/>
    <w:multiLevelType w:val="hybridMultilevel"/>
    <w:tmpl w:val="588ED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DB5E86"/>
    <w:multiLevelType w:val="hybridMultilevel"/>
    <w:tmpl w:val="2F90FE4A"/>
    <w:lvl w:ilvl="0" w:tplc="08090001">
      <w:start w:val="1"/>
      <w:numFmt w:val="bullet"/>
      <w:lvlText w:val=""/>
      <w:lvlJc w:val="left"/>
      <w:pPr>
        <w:ind w:left="796" w:hanging="360"/>
      </w:pPr>
      <w:rPr>
        <w:rFonts w:ascii="Symbol" w:hAnsi="Symbol" w:hint="default"/>
      </w:rPr>
    </w:lvl>
    <w:lvl w:ilvl="1" w:tplc="08090003" w:tentative="1">
      <w:start w:val="1"/>
      <w:numFmt w:val="bullet"/>
      <w:lvlText w:val="o"/>
      <w:lvlJc w:val="left"/>
      <w:pPr>
        <w:ind w:left="1516" w:hanging="360"/>
      </w:pPr>
      <w:rPr>
        <w:rFonts w:ascii="Courier New" w:hAnsi="Courier New" w:cs="Courier New" w:hint="default"/>
      </w:rPr>
    </w:lvl>
    <w:lvl w:ilvl="2" w:tplc="08090005" w:tentative="1">
      <w:start w:val="1"/>
      <w:numFmt w:val="bullet"/>
      <w:lvlText w:val=""/>
      <w:lvlJc w:val="left"/>
      <w:pPr>
        <w:ind w:left="2236" w:hanging="360"/>
      </w:pPr>
      <w:rPr>
        <w:rFonts w:ascii="Wingdings" w:hAnsi="Wingdings" w:hint="default"/>
      </w:rPr>
    </w:lvl>
    <w:lvl w:ilvl="3" w:tplc="08090001" w:tentative="1">
      <w:start w:val="1"/>
      <w:numFmt w:val="bullet"/>
      <w:lvlText w:val=""/>
      <w:lvlJc w:val="left"/>
      <w:pPr>
        <w:ind w:left="2956" w:hanging="360"/>
      </w:pPr>
      <w:rPr>
        <w:rFonts w:ascii="Symbol" w:hAnsi="Symbol" w:hint="default"/>
      </w:rPr>
    </w:lvl>
    <w:lvl w:ilvl="4" w:tplc="08090003" w:tentative="1">
      <w:start w:val="1"/>
      <w:numFmt w:val="bullet"/>
      <w:lvlText w:val="o"/>
      <w:lvlJc w:val="left"/>
      <w:pPr>
        <w:ind w:left="3676" w:hanging="360"/>
      </w:pPr>
      <w:rPr>
        <w:rFonts w:ascii="Courier New" w:hAnsi="Courier New" w:cs="Courier New" w:hint="default"/>
      </w:rPr>
    </w:lvl>
    <w:lvl w:ilvl="5" w:tplc="08090005" w:tentative="1">
      <w:start w:val="1"/>
      <w:numFmt w:val="bullet"/>
      <w:lvlText w:val=""/>
      <w:lvlJc w:val="left"/>
      <w:pPr>
        <w:ind w:left="4396" w:hanging="360"/>
      </w:pPr>
      <w:rPr>
        <w:rFonts w:ascii="Wingdings" w:hAnsi="Wingdings" w:hint="default"/>
      </w:rPr>
    </w:lvl>
    <w:lvl w:ilvl="6" w:tplc="08090001" w:tentative="1">
      <w:start w:val="1"/>
      <w:numFmt w:val="bullet"/>
      <w:lvlText w:val=""/>
      <w:lvlJc w:val="left"/>
      <w:pPr>
        <w:ind w:left="5116" w:hanging="360"/>
      </w:pPr>
      <w:rPr>
        <w:rFonts w:ascii="Symbol" w:hAnsi="Symbol" w:hint="default"/>
      </w:rPr>
    </w:lvl>
    <w:lvl w:ilvl="7" w:tplc="08090003" w:tentative="1">
      <w:start w:val="1"/>
      <w:numFmt w:val="bullet"/>
      <w:lvlText w:val="o"/>
      <w:lvlJc w:val="left"/>
      <w:pPr>
        <w:ind w:left="5836" w:hanging="360"/>
      </w:pPr>
      <w:rPr>
        <w:rFonts w:ascii="Courier New" w:hAnsi="Courier New" w:cs="Courier New" w:hint="default"/>
      </w:rPr>
    </w:lvl>
    <w:lvl w:ilvl="8" w:tplc="08090005" w:tentative="1">
      <w:start w:val="1"/>
      <w:numFmt w:val="bullet"/>
      <w:lvlText w:val=""/>
      <w:lvlJc w:val="left"/>
      <w:pPr>
        <w:ind w:left="6556" w:hanging="360"/>
      </w:pPr>
      <w:rPr>
        <w:rFonts w:ascii="Wingdings" w:hAnsi="Wingdings" w:hint="default"/>
      </w:rPr>
    </w:lvl>
  </w:abstractNum>
  <w:abstractNum w:abstractNumId="12" w15:restartNumberingAfterBreak="0">
    <w:nsid w:val="567F7C56"/>
    <w:multiLevelType w:val="hybridMultilevel"/>
    <w:tmpl w:val="70BA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475786">
    <w:abstractNumId w:val="12"/>
  </w:num>
  <w:num w:numId="2" w16cid:durableId="1695813176">
    <w:abstractNumId w:val="7"/>
  </w:num>
  <w:num w:numId="3" w16cid:durableId="1482692271">
    <w:abstractNumId w:val="9"/>
  </w:num>
  <w:num w:numId="4" w16cid:durableId="2069331771">
    <w:abstractNumId w:val="0"/>
  </w:num>
  <w:num w:numId="5" w16cid:durableId="1244532010">
    <w:abstractNumId w:val="5"/>
  </w:num>
  <w:num w:numId="6" w16cid:durableId="703556502">
    <w:abstractNumId w:val="6"/>
  </w:num>
  <w:num w:numId="7" w16cid:durableId="2000378295">
    <w:abstractNumId w:val="2"/>
  </w:num>
  <w:num w:numId="8" w16cid:durableId="1228148609">
    <w:abstractNumId w:val="3"/>
  </w:num>
  <w:num w:numId="9" w16cid:durableId="1824079031">
    <w:abstractNumId w:val="1"/>
  </w:num>
  <w:num w:numId="10" w16cid:durableId="816994750">
    <w:abstractNumId w:val="4"/>
  </w:num>
  <w:num w:numId="11" w16cid:durableId="1932660035">
    <w:abstractNumId w:val="11"/>
  </w:num>
  <w:num w:numId="12" w16cid:durableId="1818184490">
    <w:abstractNumId w:val="10"/>
  </w:num>
  <w:num w:numId="13" w16cid:durableId="7684263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903"/>
    <w:rsid w:val="0003686A"/>
    <w:rsid w:val="00041903"/>
    <w:rsid w:val="00081343"/>
    <w:rsid w:val="00090E39"/>
    <w:rsid w:val="000B5F53"/>
    <w:rsid w:val="000E02E6"/>
    <w:rsid w:val="000F3C21"/>
    <w:rsid w:val="00157090"/>
    <w:rsid w:val="001F2A79"/>
    <w:rsid w:val="00237BCC"/>
    <w:rsid w:val="002441DE"/>
    <w:rsid w:val="002B7B0B"/>
    <w:rsid w:val="002C58DA"/>
    <w:rsid w:val="00341DC0"/>
    <w:rsid w:val="0034456E"/>
    <w:rsid w:val="00382990"/>
    <w:rsid w:val="003A7F1D"/>
    <w:rsid w:val="003B3A69"/>
    <w:rsid w:val="003D512A"/>
    <w:rsid w:val="004003AD"/>
    <w:rsid w:val="0046148C"/>
    <w:rsid w:val="00510538"/>
    <w:rsid w:val="00540C0C"/>
    <w:rsid w:val="00574C76"/>
    <w:rsid w:val="005B0862"/>
    <w:rsid w:val="005B1003"/>
    <w:rsid w:val="005B205D"/>
    <w:rsid w:val="006247BF"/>
    <w:rsid w:val="00646B98"/>
    <w:rsid w:val="007262DC"/>
    <w:rsid w:val="00736B81"/>
    <w:rsid w:val="00770A50"/>
    <w:rsid w:val="0078198B"/>
    <w:rsid w:val="00783836"/>
    <w:rsid w:val="007956FE"/>
    <w:rsid w:val="007D748B"/>
    <w:rsid w:val="008A0619"/>
    <w:rsid w:val="008A5C74"/>
    <w:rsid w:val="00933B9B"/>
    <w:rsid w:val="0093407A"/>
    <w:rsid w:val="00961FD7"/>
    <w:rsid w:val="009B2DBC"/>
    <w:rsid w:val="009C64C2"/>
    <w:rsid w:val="009F631A"/>
    <w:rsid w:val="00A06C58"/>
    <w:rsid w:val="00A1402B"/>
    <w:rsid w:val="00A579BD"/>
    <w:rsid w:val="00A665FB"/>
    <w:rsid w:val="00AB1BC2"/>
    <w:rsid w:val="00AC0BDC"/>
    <w:rsid w:val="00B23BD7"/>
    <w:rsid w:val="00B27601"/>
    <w:rsid w:val="00B91907"/>
    <w:rsid w:val="00B97B8A"/>
    <w:rsid w:val="00BB4E88"/>
    <w:rsid w:val="00BB6E5A"/>
    <w:rsid w:val="00CA5FC7"/>
    <w:rsid w:val="00D53E0D"/>
    <w:rsid w:val="00D66103"/>
    <w:rsid w:val="00DE0770"/>
    <w:rsid w:val="00DF3A97"/>
    <w:rsid w:val="00E35E9B"/>
    <w:rsid w:val="00E57E5C"/>
    <w:rsid w:val="00E84DA4"/>
    <w:rsid w:val="00E93DC2"/>
    <w:rsid w:val="00EC525D"/>
    <w:rsid w:val="00F755D8"/>
    <w:rsid w:val="00FC4941"/>
    <w:rsid w:val="0E05E273"/>
    <w:rsid w:val="15BCBE34"/>
    <w:rsid w:val="16FB3FA8"/>
    <w:rsid w:val="1C8F9477"/>
    <w:rsid w:val="23860714"/>
    <w:rsid w:val="29F97C0C"/>
    <w:rsid w:val="2C0EF81C"/>
    <w:rsid w:val="2CC08792"/>
    <w:rsid w:val="313C000B"/>
    <w:rsid w:val="3D6F44F2"/>
    <w:rsid w:val="44BCE468"/>
    <w:rsid w:val="61147A30"/>
    <w:rsid w:val="63095EED"/>
    <w:rsid w:val="651B7DEF"/>
    <w:rsid w:val="7085D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CC55"/>
  <w15:chartTrackingRefBased/>
  <w15:docId w15:val="{A255B79F-96D3-4EE7-AAD4-27A66AF9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03"/>
  </w:style>
  <w:style w:type="paragraph" w:styleId="Heading1">
    <w:name w:val="heading 1"/>
    <w:basedOn w:val="Normal"/>
    <w:next w:val="Normal"/>
    <w:link w:val="Heading1Char"/>
    <w:uiPriority w:val="9"/>
    <w:qFormat/>
    <w:rsid w:val="000419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9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90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41903"/>
    <w:pPr>
      <w:spacing w:after="240" w:line="276" w:lineRule="auto"/>
      <w:ind w:left="720"/>
      <w:contextualSpacing/>
      <w:jc w:val="both"/>
    </w:pPr>
    <w:rPr>
      <w:rFonts w:ascii="Microsoft New Tai Lue" w:hAnsi="Microsoft New Tai Lue"/>
      <w:sz w:val="24"/>
    </w:rPr>
  </w:style>
  <w:style w:type="character" w:styleId="Hyperlink">
    <w:name w:val="Hyperlink"/>
    <w:basedOn w:val="DefaultParagraphFont"/>
    <w:uiPriority w:val="99"/>
    <w:unhideWhenUsed/>
    <w:rsid w:val="00041903"/>
    <w:rPr>
      <w:color w:val="0563C1" w:themeColor="hyperlink"/>
      <w:u w:val="single"/>
    </w:rPr>
  </w:style>
  <w:style w:type="table" w:styleId="TableGrid">
    <w:name w:val="Table Grid"/>
    <w:basedOn w:val="TableNormal"/>
    <w:uiPriority w:val="39"/>
    <w:rsid w:val="0004190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041903"/>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39"/>
    <w:rsid w:val="00041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D748B"/>
    <w:rPr>
      <w:color w:val="605E5C"/>
      <w:shd w:val="clear" w:color="auto" w:fill="E1DFDD"/>
    </w:rPr>
  </w:style>
  <w:style w:type="paragraph" w:styleId="Header">
    <w:name w:val="header"/>
    <w:basedOn w:val="Normal"/>
    <w:link w:val="HeaderChar"/>
    <w:uiPriority w:val="99"/>
    <w:unhideWhenUsed/>
    <w:rsid w:val="00E93D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DC2"/>
  </w:style>
  <w:style w:type="paragraph" w:styleId="Footer">
    <w:name w:val="footer"/>
    <w:basedOn w:val="Normal"/>
    <w:link w:val="FooterChar"/>
    <w:uiPriority w:val="99"/>
    <w:unhideWhenUsed/>
    <w:rsid w:val="00E93D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C2"/>
  </w:style>
  <w:style w:type="paragraph" w:styleId="BalloonText">
    <w:name w:val="Balloon Text"/>
    <w:basedOn w:val="Normal"/>
    <w:link w:val="BalloonTextChar"/>
    <w:uiPriority w:val="99"/>
    <w:semiHidden/>
    <w:unhideWhenUsed/>
    <w:rsid w:val="000F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C21"/>
    <w:rPr>
      <w:rFonts w:ascii="Segoe UI" w:hAnsi="Segoe UI" w:cs="Segoe UI"/>
      <w:sz w:val="18"/>
      <w:szCs w:val="18"/>
    </w:rPr>
  </w:style>
  <w:style w:type="paragraph" w:styleId="Title">
    <w:name w:val="Title"/>
    <w:aliases w:val="FLP Title"/>
    <w:basedOn w:val="Normal"/>
    <w:link w:val="TitleChar"/>
    <w:qFormat/>
    <w:rsid w:val="005B1003"/>
    <w:pPr>
      <w:autoSpaceDE w:val="0"/>
      <w:autoSpaceDN w:val="0"/>
      <w:adjustRightInd w:val="0"/>
      <w:spacing w:after="0" w:line="240" w:lineRule="auto"/>
      <w:jc w:val="center"/>
    </w:pPr>
    <w:rPr>
      <w:rFonts w:ascii="Arial" w:eastAsia="Times New Roman" w:hAnsi="Arial" w:cs="Arial"/>
      <w:b/>
      <w:sz w:val="32"/>
      <w:szCs w:val="32"/>
      <w:lang w:eastAsia="en-GB"/>
    </w:rPr>
  </w:style>
  <w:style w:type="character" w:customStyle="1" w:styleId="TitleChar">
    <w:name w:val="Title Char"/>
    <w:aliases w:val="FLP Title Char"/>
    <w:basedOn w:val="DefaultParagraphFont"/>
    <w:link w:val="Title"/>
    <w:rsid w:val="005B1003"/>
    <w:rPr>
      <w:rFonts w:ascii="Arial" w:eastAsia="Times New Roman" w:hAnsi="Arial" w:cs="Arial"/>
      <w:b/>
      <w:sz w:val="32"/>
      <w:szCs w:val="32"/>
      <w:lang w:eastAsia="en-GB"/>
    </w:rPr>
  </w:style>
  <w:style w:type="paragraph" w:styleId="NormalWeb">
    <w:name w:val="Normal (Web)"/>
    <w:basedOn w:val="Normal"/>
    <w:uiPriority w:val="99"/>
    <w:unhideWhenUsed/>
    <w:rsid w:val="005B100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2b231f-55ca-4d6a-ab57-338256f49d7d">
      <Terms xmlns="http://schemas.microsoft.com/office/infopath/2007/PartnerControls"/>
    </lcf76f155ced4ddcb4097134ff3c332f>
    <TaxCatchAll xmlns="d05d20c1-3195-4486-a649-6b950d30fe47" xsi:nil="true"/>
    <SharedWithUsers xmlns="d05d20c1-3195-4486-a649-6b950d30fe4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90BD86B2DD414280DD7BA10109F21D" ma:contentTypeVersion="15" ma:contentTypeDescription="Create a new document." ma:contentTypeScope="" ma:versionID="f8761cb43d3f8c3a7d596340e13c16c2">
  <xsd:schema xmlns:xsd="http://www.w3.org/2001/XMLSchema" xmlns:xs="http://www.w3.org/2001/XMLSchema" xmlns:p="http://schemas.microsoft.com/office/2006/metadata/properties" xmlns:ns2="5b2b231f-55ca-4d6a-ab57-338256f49d7d" xmlns:ns3="d05d20c1-3195-4486-a649-6b950d30fe47" targetNamespace="http://schemas.microsoft.com/office/2006/metadata/properties" ma:root="true" ma:fieldsID="41c002578805e1d03fe91ec90a1e5111" ns2:_="" ns3:_="">
    <xsd:import namespace="5b2b231f-55ca-4d6a-ab57-338256f49d7d"/>
    <xsd:import namespace="d05d20c1-3195-4486-a649-6b950d30fe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b231f-55ca-4d6a-ab57-338256f49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84217c-2781-454c-a675-1a5b5167fd7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5d20c1-3195-4486-a649-6b950d30fe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5cf32e-fcd4-4609-8870-874e62640b3e}" ma:internalName="TaxCatchAll" ma:showField="CatchAllData" ma:web="d05d20c1-3195-4486-a649-6b950d30f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1ACDB-7DEC-4010-9E06-CB2F1695D144}">
  <ds:schemaRefs>
    <ds:schemaRef ds:uri="http://schemas.openxmlformats.org/officeDocument/2006/bibliography"/>
  </ds:schemaRefs>
</ds:datastoreItem>
</file>

<file path=customXml/itemProps2.xml><?xml version="1.0" encoding="utf-8"?>
<ds:datastoreItem xmlns:ds="http://schemas.openxmlformats.org/officeDocument/2006/customXml" ds:itemID="{2D4FB3E8-0B15-48CD-86BB-8337A9CB940B}">
  <ds:schemaRefs>
    <ds:schemaRef ds:uri="http://schemas.microsoft.com/office/2006/metadata/properties"/>
    <ds:schemaRef ds:uri="http://schemas.microsoft.com/office/infopath/2007/PartnerControls"/>
    <ds:schemaRef ds:uri="5b2b231f-55ca-4d6a-ab57-338256f49d7d"/>
    <ds:schemaRef ds:uri="d05d20c1-3195-4486-a649-6b950d30fe47"/>
  </ds:schemaRefs>
</ds:datastoreItem>
</file>

<file path=customXml/itemProps3.xml><?xml version="1.0" encoding="utf-8"?>
<ds:datastoreItem xmlns:ds="http://schemas.openxmlformats.org/officeDocument/2006/customXml" ds:itemID="{F60BC84F-0D7A-4251-8A46-F6C03E26D087}">
  <ds:schemaRefs>
    <ds:schemaRef ds:uri="http://schemas.microsoft.com/sharepoint/v3/contenttype/forms"/>
  </ds:schemaRefs>
</ds:datastoreItem>
</file>

<file path=customXml/itemProps4.xml><?xml version="1.0" encoding="utf-8"?>
<ds:datastoreItem xmlns:ds="http://schemas.openxmlformats.org/officeDocument/2006/customXml" ds:itemID="{7CACDB0D-CDB3-4029-89DD-9C0E4B8A1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b231f-55ca-4d6a-ab57-338256f49d7d"/>
    <ds:schemaRef ds:uri="d05d20c1-3195-4486-a649-6b950d30f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Messenger</dc:creator>
  <cp:keywords/>
  <dc:description/>
  <cp:lastModifiedBy>Jessica Robinson</cp:lastModifiedBy>
  <cp:revision>15</cp:revision>
  <cp:lastPrinted>2025-03-26T11:47:00Z</cp:lastPrinted>
  <dcterms:created xsi:type="dcterms:W3CDTF">2024-10-19T15:12:00Z</dcterms:created>
  <dcterms:modified xsi:type="dcterms:W3CDTF">2025-03-26T11:48:00Z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0x0101001390BD86B2DD414280DD7BA10109F21D</vt:lpwstr>
  </property>
  <property fmtid="{D5CDD505-2E9C-101B-9397-08002B2CF9AE}" pid="3" name="Order">
    <vt:r8>9000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